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1A" w:rsidRPr="002E5EB9" w:rsidRDefault="00B13F1A" w:rsidP="00B13F1A">
      <w:pPr>
        <w:shd w:val="clear" w:color="auto" w:fill="FFFFFF"/>
        <w:ind w:right="45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</w:p>
    <w:tbl>
      <w:tblPr>
        <w:tblW w:w="13467" w:type="dxa"/>
        <w:tblInd w:w="1560" w:type="dxa"/>
        <w:tblLook w:val="01E0"/>
      </w:tblPr>
      <w:tblGrid>
        <w:gridCol w:w="13467"/>
      </w:tblGrid>
      <w:tr w:rsidR="00B13F1A" w:rsidRPr="00B13F1A" w:rsidTr="00B13F1A">
        <w:tc>
          <w:tcPr>
            <w:tcW w:w="13467" w:type="dxa"/>
            <w:hideMark/>
          </w:tcPr>
          <w:p w:rsidR="00891CBF" w:rsidRPr="00891CBF" w:rsidRDefault="00891CBF" w:rsidP="001D65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1CBF">
              <w:rPr>
                <w:rFonts w:ascii="Times New Roman" w:hAnsi="Times New Roman" w:cs="Times New Roman"/>
                <w:sz w:val="24"/>
                <w:szCs w:val="24"/>
              </w:rPr>
              <w:t>Приложение №5</w:t>
            </w:r>
          </w:p>
          <w:p w:rsidR="00891CBF" w:rsidRPr="00891CBF" w:rsidRDefault="00891CBF" w:rsidP="001D65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1CBF"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МБУ КЦСОН </w:t>
            </w:r>
            <w:r w:rsidR="00324395">
              <w:rPr>
                <w:rFonts w:ascii="Times New Roman" w:hAnsi="Times New Roman" w:cs="Times New Roman"/>
                <w:sz w:val="24"/>
                <w:szCs w:val="24"/>
              </w:rPr>
              <w:t>«Юнона»</w:t>
            </w:r>
          </w:p>
          <w:p w:rsidR="00891CBF" w:rsidRDefault="00891CBF" w:rsidP="001D65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1CBF">
              <w:rPr>
                <w:rFonts w:ascii="Times New Roman" w:hAnsi="Times New Roman" w:cs="Times New Roman"/>
                <w:sz w:val="24"/>
                <w:szCs w:val="24"/>
              </w:rPr>
              <w:t>«___» ________ 2023г. № ___</w:t>
            </w:r>
          </w:p>
          <w:p w:rsidR="0023408F" w:rsidRPr="00B13F1A" w:rsidRDefault="0023408F" w:rsidP="00C34D74">
            <w:pPr>
              <w:widowControl/>
              <w:autoSpaceDE/>
              <w:autoSpaceDN/>
              <w:adjustRightInd/>
              <w:ind w:left="53" w:firstLine="64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F1A" w:rsidRPr="00B13F1A" w:rsidTr="00891CBF">
        <w:trPr>
          <w:trHeight w:val="68"/>
        </w:trPr>
        <w:tc>
          <w:tcPr>
            <w:tcW w:w="13467" w:type="dxa"/>
            <w:hideMark/>
          </w:tcPr>
          <w:p w:rsidR="00B13F1A" w:rsidRPr="00B13F1A" w:rsidRDefault="00B13F1A" w:rsidP="00B13F1A">
            <w:pPr>
              <w:widowControl/>
              <w:autoSpaceDE/>
              <w:autoSpaceDN/>
              <w:adjustRightInd/>
              <w:ind w:firstLine="64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3F1A" w:rsidRPr="00C848E0" w:rsidRDefault="00B13F1A" w:rsidP="00B13F1A">
      <w:pPr>
        <w:shd w:val="clear" w:color="auto" w:fill="FFFFFF"/>
        <w:ind w:right="45"/>
        <w:rPr>
          <w:rFonts w:ascii="Times New Roman" w:hAnsi="Times New Roman" w:cs="Times New Roman"/>
          <w:spacing w:val="-6"/>
          <w:sz w:val="28"/>
          <w:szCs w:val="28"/>
        </w:rPr>
      </w:pPr>
    </w:p>
    <w:p w:rsidR="00B13F1A" w:rsidRPr="00C848E0" w:rsidRDefault="00B13F1A" w:rsidP="00B13F1A">
      <w:pPr>
        <w:shd w:val="clear" w:color="auto" w:fill="FFFFFF"/>
        <w:ind w:right="45"/>
        <w:jc w:val="center"/>
        <w:rPr>
          <w:rFonts w:ascii="Times New Roman" w:hAnsi="Times New Roman" w:cs="Times New Roman"/>
          <w:sz w:val="28"/>
          <w:szCs w:val="28"/>
        </w:rPr>
      </w:pPr>
      <w:r w:rsidRPr="00C848E0">
        <w:rPr>
          <w:rFonts w:ascii="Times New Roman" w:hAnsi="Times New Roman" w:cs="Times New Roman"/>
          <w:spacing w:val="-6"/>
          <w:sz w:val="28"/>
          <w:szCs w:val="28"/>
        </w:rPr>
        <w:t>КАРТА КОРРУПЦИОННЫХ РИСКОВ</w:t>
      </w:r>
    </w:p>
    <w:p w:rsidR="00C34D74" w:rsidRDefault="00C34D74" w:rsidP="00B13F1A">
      <w:pPr>
        <w:shd w:val="clear" w:color="auto" w:fill="FFFFFF"/>
        <w:ind w:right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бюджетного учреждения </w:t>
      </w:r>
    </w:p>
    <w:p w:rsidR="00B13F1A" w:rsidRDefault="00C34D74" w:rsidP="00B13F1A">
      <w:pPr>
        <w:shd w:val="clear" w:color="auto" w:fill="FFFFFF"/>
        <w:ind w:right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«Комплексный центр социального обслуживания населения </w:t>
      </w:r>
      <w:r w:rsidR="00324395">
        <w:rPr>
          <w:rFonts w:ascii="Times New Roman" w:hAnsi="Times New Roman" w:cs="Times New Roman"/>
          <w:sz w:val="24"/>
          <w:szCs w:val="24"/>
        </w:rPr>
        <w:t>«Юнона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34D74" w:rsidRDefault="00C34D74" w:rsidP="00B13F1A">
      <w:pPr>
        <w:shd w:val="clear" w:color="auto" w:fill="FFFFFF"/>
        <w:ind w:right="5"/>
        <w:jc w:val="center"/>
        <w:rPr>
          <w:rFonts w:ascii="Times New Roman" w:hAnsi="Times New Roman" w:cs="Times New Roman"/>
          <w:sz w:val="24"/>
          <w:szCs w:val="24"/>
        </w:rPr>
      </w:pPr>
    </w:p>
    <w:p w:rsidR="00B13F1A" w:rsidRPr="00C34D74" w:rsidRDefault="00B13F1A" w:rsidP="00B13F1A">
      <w:pPr>
        <w:ind w:left="-567" w:firstLine="624"/>
        <w:jc w:val="both"/>
        <w:rPr>
          <w:rFonts w:ascii="Times New Roman CYR" w:hAnsi="Times New Roman CYR" w:cs="Times New Roman CYR"/>
          <w:sz w:val="24"/>
          <w:szCs w:val="24"/>
        </w:rPr>
      </w:pPr>
      <w:r w:rsidRPr="00C34D74">
        <w:rPr>
          <w:rFonts w:ascii="Times New Roman CYR" w:hAnsi="Times New Roman CYR" w:cs="Times New Roman CYR"/>
          <w:sz w:val="24"/>
          <w:szCs w:val="24"/>
        </w:rPr>
        <w:t xml:space="preserve">Целью оценки коррупционных рисков является определение конкретныхпроцессов и видов деятельности учреждения, при реализации которых наиболее высока вероятность совершения работниками </w:t>
      </w:r>
      <w:r w:rsidR="00AE6D48" w:rsidRPr="00C34D74">
        <w:rPr>
          <w:rFonts w:ascii="Times New Roman CYR" w:hAnsi="Times New Roman CYR" w:cs="Times New Roman CYR"/>
          <w:sz w:val="24"/>
          <w:szCs w:val="24"/>
        </w:rPr>
        <w:t>учреждения</w:t>
      </w:r>
      <w:r w:rsidRPr="00C34D74">
        <w:rPr>
          <w:rFonts w:ascii="Times New Roman CYR" w:hAnsi="Times New Roman CYR" w:cs="Times New Roman CYR"/>
          <w:sz w:val="24"/>
          <w:szCs w:val="24"/>
        </w:rPr>
        <w:t xml:space="preserve"> коррупционных правонарушений как в целях получения личной выгоды, так и в целях получения выгоды </w:t>
      </w:r>
      <w:r w:rsidR="00AE6D48" w:rsidRPr="00C34D74">
        <w:rPr>
          <w:rFonts w:ascii="Times New Roman CYR" w:hAnsi="Times New Roman CYR" w:cs="Times New Roman CYR"/>
          <w:sz w:val="24"/>
          <w:szCs w:val="24"/>
        </w:rPr>
        <w:t>учреждением</w:t>
      </w:r>
      <w:r w:rsidRPr="00C34D74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B13F1A" w:rsidRPr="00C34D74" w:rsidRDefault="00B13F1A" w:rsidP="00891CBF">
      <w:pPr>
        <w:ind w:left="-426" w:firstLine="483"/>
        <w:jc w:val="both"/>
        <w:rPr>
          <w:rFonts w:ascii="Times New Roman" w:hAnsi="Times New Roman" w:cs="Times New Roman"/>
          <w:sz w:val="24"/>
          <w:szCs w:val="24"/>
        </w:rPr>
      </w:pPr>
      <w:r w:rsidRPr="00C34D74">
        <w:rPr>
          <w:rFonts w:ascii="Times New Roman CYR" w:hAnsi="Times New Roman CYR" w:cs="Times New Roman CYR"/>
          <w:sz w:val="24"/>
          <w:szCs w:val="24"/>
        </w:rPr>
        <w:t xml:space="preserve"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</w:t>
      </w:r>
      <w:r w:rsidR="00AE6D48" w:rsidRPr="00C34D74">
        <w:rPr>
          <w:rFonts w:ascii="Times New Roman CYR" w:hAnsi="Times New Roman CYR" w:cs="Times New Roman CYR"/>
          <w:sz w:val="24"/>
          <w:szCs w:val="24"/>
        </w:rPr>
        <w:t>учреждения</w:t>
      </w:r>
      <w:r w:rsidRPr="00C34D74">
        <w:rPr>
          <w:rFonts w:ascii="Times New Roman CYR" w:hAnsi="Times New Roman CYR" w:cs="Times New Roman CYR"/>
          <w:sz w:val="24"/>
          <w:szCs w:val="24"/>
        </w:rPr>
        <w:t xml:space="preserve"> и рационально использовать ресурсы, направляемые на проведение работы по профилактике коррупции.</w:t>
      </w:r>
    </w:p>
    <w:p w:rsidR="00B13F1A" w:rsidRPr="006D4BAD" w:rsidRDefault="00B13F1A" w:rsidP="00B13F1A">
      <w:pPr>
        <w:shd w:val="clear" w:color="auto" w:fill="FFFFFF"/>
        <w:ind w:right="5"/>
        <w:jc w:val="center"/>
        <w:rPr>
          <w:rFonts w:ascii="Times New Roman" w:hAnsi="Times New Roman" w:cs="Times New Roman"/>
          <w:sz w:val="24"/>
          <w:szCs w:val="24"/>
        </w:rPr>
      </w:pPr>
    </w:p>
    <w:p w:rsidR="00B13F1A" w:rsidRDefault="00B13F1A" w:rsidP="00B13F1A">
      <w:pPr>
        <w:rPr>
          <w:sz w:val="2"/>
          <w:szCs w:val="2"/>
        </w:rPr>
      </w:pPr>
    </w:p>
    <w:tbl>
      <w:tblPr>
        <w:tblW w:w="15310" w:type="dxa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552"/>
        <w:gridCol w:w="2410"/>
        <w:gridCol w:w="2126"/>
        <w:gridCol w:w="1843"/>
        <w:gridCol w:w="1751"/>
        <w:gridCol w:w="15"/>
        <w:gridCol w:w="4046"/>
      </w:tblGrid>
      <w:tr w:rsidR="00B13F1A" w:rsidRPr="006D4BAD" w:rsidTr="00D52BA7">
        <w:trPr>
          <w:trHeight w:val="1023"/>
        </w:trPr>
        <w:tc>
          <w:tcPr>
            <w:tcW w:w="567" w:type="dxa"/>
            <w:shd w:val="clear" w:color="auto" w:fill="FFFFFF"/>
          </w:tcPr>
          <w:p w:rsidR="00B13F1A" w:rsidRPr="006D4BAD" w:rsidRDefault="00B13F1A" w:rsidP="00D52BA7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B13F1A" w:rsidRPr="006D4BAD" w:rsidRDefault="00B13F1A" w:rsidP="00D52BA7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552" w:type="dxa"/>
            <w:shd w:val="clear" w:color="auto" w:fill="FFFFFF"/>
          </w:tcPr>
          <w:p w:rsidR="00B13F1A" w:rsidRPr="006D4BAD" w:rsidRDefault="00B13F1A" w:rsidP="00D52BA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>Процессы деятельности учреждения</w:t>
            </w:r>
          </w:p>
        </w:tc>
        <w:tc>
          <w:tcPr>
            <w:tcW w:w="2410" w:type="dxa"/>
            <w:shd w:val="clear" w:color="auto" w:fill="FFFFFF"/>
          </w:tcPr>
          <w:p w:rsidR="00B13F1A" w:rsidRPr="006D4BAD" w:rsidRDefault="00B13F1A" w:rsidP="00D52BA7">
            <w:pPr>
              <w:shd w:val="clear" w:color="auto" w:fill="FFFFFF"/>
              <w:ind w:left="3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>Критические точки:</w:t>
            </w:r>
          </w:p>
        </w:tc>
        <w:tc>
          <w:tcPr>
            <w:tcW w:w="2126" w:type="dxa"/>
            <w:shd w:val="clear" w:color="auto" w:fill="FFFFFF"/>
          </w:tcPr>
          <w:p w:rsidR="00B13F1A" w:rsidRPr="006D4BAD" w:rsidRDefault="00B13F1A" w:rsidP="00D52BA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>Характеристика</w:t>
            </w:r>
          </w:p>
          <w:p w:rsidR="00B13F1A" w:rsidRPr="006D4BAD" w:rsidRDefault="00B13F1A" w:rsidP="00D52BA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>выгоды</w:t>
            </w:r>
          </w:p>
        </w:tc>
        <w:tc>
          <w:tcPr>
            <w:tcW w:w="1843" w:type="dxa"/>
            <w:shd w:val="clear" w:color="auto" w:fill="FFFFFF"/>
          </w:tcPr>
          <w:p w:rsidR="00B13F1A" w:rsidRPr="006D4BAD" w:rsidRDefault="00B13F1A" w:rsidP="00D52BA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B13F1A" w:rsidRPr="006D4BAD" w:rsidRDefault="00B13F1A" w:rsidP="00D52BA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>должности</w:t>
            </w:r>
          </w:p>
        </w:tc>
        <w:tc>
          <w:tcPr>
            <w:tcW w:w="1766" w:type="dxa"/>
            <w:gridSpan w:val="2"/>
            <w:shd w:val="clear" w:color="auto" w:fill="FFFFFF"/>
          </w:tcPr>
          <w:p w:rsidR="00B13F1A" w:rsidRPr="006D4BAD" w:rsidRDefault="00B13F1A" w:rsidP="00D52BA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>Форма</w:t>
            </w:r>
          </w:p>
          <w:p w:rsidR="00B13F1A" w:rsidRPr="006D4BAD" w:rsidRDefault="00B13F1A" w:rsidP="00D52BA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>осуществления</w:t>
            </w:r>
          </w:p>
          <w:p w:rsidR="00B13F1A" w:rsidRPr="006D4BAD" w:rsidRDefault="00B13F1A" w:rsidP="00D52BA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>коррупционных платежей</w:t>
            </w:r>
          </w:p>
        </w:tc>
        <w:tc>
          <w:tcPr>
            <w:tcW w:w="4046" w:type="dxa"/>
            <w:shd w:val="clear" w:color="auto" w:fill="FFFFFF"/>
          </w:tcPr>
          <w:p w:rsidR="00B13F1A" w:rsidRPr="006D4BAD" w:rsidRDefault="00B13F1A" w:rsidP="00D52BA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>Меры по минимизации (устранению)</w:t>
            </w:r>
          </w:p>
          <w:p w:rsidR="00B13F1A" w:rsidRPr="006D4BAD" w:rsidRDefault="00B13F1A" w:rsidP="00D52BA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>коррупционного риска</w:t>
            </w:r>
          </w:p>
        </w:tc>
      </w:tr>
      <w:tr w:rsidR="00B13F1A" w:rsidRPr="006D4BAD" w:rsidTr="00D52BA7">
        <w:trPr>
          <w:trHeight w:val="1660"/>
        </w:trPr>
        <w:tc>
          <w:tcPr>
            <w:tcW w:w="567" w:type="dxa"/>
            <w:shd w:val="clear" w:color="auto" w:fill="FFFFFF"/>
          </w:tcPr>
          <w:p w:rsidR="00B13F1A" w:rsidRPr="006D4BAD" w:rsidRDefault="00B13F1A" w:rsidP="00D52BA7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FFFFFF"/>
          </w:tcPr>
          <w:p w:rsidR="00B13F1A" w:rsidRPr="006D4BAD" w:rsidRDefault="00B13F1A" w:rsidP="00D52BA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учреждения</w:t>
            </w:r>
          </w:p>
        </w:tc>
        <w:tc>
          <w:tcPr>
            <w:tcW w:w="2410" w:type="dxa"/>
            <w:shd w:val="clear" w:color="auto" w:fill="FFFFFF"/>
          </w:tcPr>
          <w:p w:rsidR="00B13F1A" w:rsidRPr="006D4BAD" w:rsidRDefault="00B13F1A" w:rsidP="00D52BA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>Размещение заказов на поставку товаров, выполнение работ и оказание услуг для нужд учреждения</w:t>
            </w:r>
          </w:p>
        </w:tc>
        <w:tc>
          <w:tcPr>
            <w:tcW w:w="2126" w:type="dxa"/>
            <w:shd w:val="clear" w:color="auto" w:fill="FFFFFF"/>
          </w:tcPr>
          <w:p w:rsidR="00B13F1A" w:rsidRPr="006D4BAD" w:rsidRDefault="00B13F1A" w:rsidP="00D52BA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>Сговор с контрагентом</w:t>
            </w:r>
          </w:p>
        </w:tc>
        <w:tc>
          <w:tcPr>
            <w:tcW w:w="1843" w:type="dxa"/>
            <w:shd w:val="clear" w:color="auto" w:fill="FFFFFF"/>
          </w:tcPr>
          <w:p w:rsidR="00B13F1A" w:rsidRPr="006D4BAD" w:rsidRDefault="00B13F1A" w:rsidP="00D52BA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 xml:space="preserve">Директор, </w:t>
            </w:r>
          </w:p>
          <w:p w:rsidR="00B13F1A" w:rsidRPr="006D4BAD" w:rsidRDefault="00B13F1A" w:rsidP="00B13F1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 xml:space="preserve">главный бухгалтер,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контрактный управляющий</w:t>
            </w:r>
          </w:p>
        </w:tc>
        <w:tc>
          <w:tcPr>
            <w:tcW w:w="1766" w:type="dxa"/>
            <w:gridSpan w:val="2"/>
            <w:shd w:val="clear" w:color="auto" w:fill="FFFFFF"/>
          </w:tcPr>
          <w:p w:rsidR="00B13F1A" w:rsidRPr="006D4BAD" w:rsidRDefault="00B13F1A" w:rsidP="00D52BA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>Получение наличных денежных средств от контрагента</w:t>
            </w:r>
          </w:p>
        </w:tc>
        <w:tc>
          <w:tcPr>
            <w:tcW w:w="4046" w:type="dxa"/>
            <w:shd w:val="clear" w:color="auto" w:fill="FFFFFF"/>
          </w:tcPr>
          <w:p w:rsidR="00B13F1A" w:rsidRPr="006D4BAD" w:rsidRDefault="00B13F1A" w:rsidP="0013718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электронных торгов преимущественно в виде аукционов. </w:t>
            </w:r>
          </w:p>
        </w:tc>
      </w:tr>
      <w:tr w:rsidR="00B13F1A" w:rsidRPr="006D4BAD" w:rsidTr="00D52BA7">
        <w:trPr>
          <w:trHeight w:val="1467"/>
        </w:trPr>
        <w:tc>
          <w:tcPr>
            <w:tcW w:w="567" w:type="dxa"/>
            <w:shd w:val="clear" w:color="auto" w:fill="FFFFFF"/>
          </w:tcPr>
          <w:p w:rsidR="00B13F1A" w:rsidRPr="006D4BAD" w:rsidRDefault="00B13F1A" w:rsidP="00D52BA7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FFFFFF"/>
          </w:tcPr>
          <w:p w:rsidR="00B13F1A" w:rsidRPr="006D4BAD" w:rsidRDefault="00B13F1A" w:rsidP="00C34D7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 xml:space="preserve">Оказание </w:t>
            </w:r>
            <w:r w:rsidR="00C34D74">
              <w:rPr>
                <w:rFonts w:ascii="Times New Roman" w:hAnsi="Times New Roman" w:cs="Times New Roman"/>
                <w:sz w:val="22"/>
                <w:szCs w:val="22"/>
              </w:rPr>
              <w:t xml:space="preserve">социальных </w:t>
            </w: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 xml:space="preserve"> услуг населению</w:t>
            </w:r>
          </w:p>
        </w:tc>
        <w:tc>
          <w:tcPr>
            <w:tcW w:w="2410" w:type="dxa"/>
            <w:shd w:val="clear" w:color="auto" w:fill="FFFFFF"/>
          </w:tcPr>
          <w:p w:rsidR="00B13F1A" w:rsidRPr="006D4BAD" w:rsidRDefault="00B13F1A" w:rsidP="00D52BA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>Требование от получателей услуг информации, предоставление которой не предусмотрено законодательством</w:t>
            </w:r>
          </w:p>
        </w:tc>
        <w:tc>
          <w:tcPr>
            <w:tcW w:w="2126" w:type="dxa"/>
            <w:shd w:val="clear" w:color="auto" w:fill="FFFFFF"/>
          </w:tcPr>
          <w:p w:rsidR="00B13F1A" w:rsidRPr="006D4BAD" w:rsidRDefault="00B13F1A" w:rsidP="00D52BA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>Препятствие в получении</w:t>
            </w:r>
          </w:p>
          <w:p w:rsidR="00B13F1A" w:rsidRPr="006D4BAD" w:rsidRDefault="00B13F1A" w:rsidP="00D52BA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  <w:tc>
          <w:tcPr>
            <w:tcW w:w="1843" w:type="dxa"/>
            <w:shd w:val="clear" w:color="auto" w:fill="FFFFFF"/>
          </w:tcPr>
          <w:p w:rsidR="00B13F1A" w:rsidRPr="006D4BAD" w:rsidRDefault="00B13F1A" w:rsidP="00296E2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>Специалисты</w:t>
            </w:r>
            <w:r w:rsidR="00C34D74">
              <w:rPr>
                <w:rFonts w:ascii="Times New Roman" w:hAnsi="Times New Roman" w:cs="Times New Roman"/>
                <w:sz w:val="22"/>
                <w:szCs w:val="22"/>
              </w:rPr>
              <w:t xml:space="preserve"> по социальной работе</w:t>
            </w:r>
          </w:p>
        </w:tc>
        <w:tc>
          <w:tcPr>
            <w:tcW w:w="1751" w:type="dxa"/>
            <w:shd w:val="clear" w:color="auto" w:fill="FFFFFF"/>
          </w:tcPr>
          <w:p w:rsidR="00B13F1A" w:rsidRPr="006D4BAD" w:rsidRDefault="00B13F1A" w:rsidP="00D52BA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>Уменьшение личных трудозатрат</w:t>
            </w:r>
          </w:p>
        </w:tc>
        <w:tc>
          <w:tcPr>
            <w:tcW w:w="4061" w:type="dxa"/>
            <w:gridSpan w:val="2"/>
            <w:shd w:val="clear" w:color="auto" w:fill="FFFFFF"/>
          </w:tcPr>
          <w:p w:rsidR="00B13F1A" w:rsidRPr="006D4BAD" w:rsidRDefault="00B13F1A" w:rsidP="00296E2A">
            <w:pPr>
              <w:shd w:val="clear" w:color="auto" w:fill="FFFFFF"/>
              <w:ind w:firstLine="38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>Организация внутреннего контроля за исполнением работниками должностных обязанностей, основанн</w:t>
            </w:r>
            <w:r w:rsidR="00296E2A"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 xml:space="preserve"> на механизме проверочных мероприятий. </w:t>
            </w:r>
          </w:p>
        </w:tc>
      </w:tr>
      <w:tr w:rsidR="00B13F1A" w:rsidRPr="006D4BAD" w:rsidTr="00D52BA7">
        <w:trPr>
          <w:trHeight w:val="1684"/>
        </w:trPr>
        <w:tc>
          <w:tcPr>
            <w:tcW w:w="567" w:type="dxa"/>
            <w:shd w:val="clear" w:color="auto" w:fill="FFFFFF"/>
          </w:tcPr>
          <w:p w:rsidR="00B13F1A" w:rsidRPr="006D4BAD" w:rsidRDefault="00B13F1A" w:rsidP="00D52BA7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552" w:type="dxa"/>
            <w:shd w:val="clear" w:color="auto" w:fill="FFFFFF"/>
          </w:tcPr>
          <w:p w:rsidR="00B13F1A" w:rsidRPr="006D4BAD" w:rsidRDefault="00B13F1A" w:rsidP="00C34D7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функций по контролю за исполнением нормативных правовых актов (инспекции, проверки</w:t>
            </w:r>
            <w:r w:rsidR="00C34D74">
              <w:rPr>
                <w:rFonts w:ascii="Times New Roman" w:hAnsi="Times New Roman" w:cs="Times New Roman"/>
                <w:sz w:val="22"/>
                <w:szCs w:val="22"/>
              </w:rPr>
              <w:t xml:space="preserve"> и т.п.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10" w:type="dxa"/>
            <w:shd w:val="clear" w:color="auto" w:fill="FFFFFF"/>
          </w:tcPr>
          <w:p w:rsidR="00C34D74" w:rsidRDefault="00B13F1A" w:rsidP="00C34D7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контроля за деятельностью отдел</w:t>
            </w:r>
            <w:r w:rsidR="00C34D74">
              <w:rPr>
                <w:rFonts w:ascii="Times New Roman" w:hAnsi="Times New Roman" w:cs="Times New Roman"/>
                <w:sz w:val="22"/>
                <w:szCs w:val="22"/>
              </w:rPr>
              <w:t xml:space="preserve">ений, </w:t>
            </w:r>
            <w:r w:rsidR="00AE6D48">
              <w:rPr>
                <w:rFonts w:ascii="Times New Roman" w:hAnsi="Times New Roman" w:cs="Times New Roman"/>
                <w:sz w:val="22"/>
                <w:szCs w:val="22"/>
              </w:rPr>
              <w:t>рас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ходования бюджетных средств, </w:t>
            </w:r>
          </w:p>
          <w:p w:rsidR="00B13F1A" w:rsidRPr="006D4BAD" w:rsidRDefault="003A7F0D" w:rsidP="00EE1D81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C34D74">
              <w:rPr>
                <w:rFonts w:ascii="Times New Roman" w:hAnsi="Times New Roman" w:cs="Times New Roman"/>
                <w:sz w:val="22"/>
                <w:szCs w:val="22"/>
              </w:rPr>
              <w:t>ыполнение муниципального задания на оказание социальных услуг</w:t>
            </w:r>
            <w:r w:rsidR="00EE1D81">
              <w:rPr>
                <w:rFonts w:ascii="Times New Roman" w:hAnsi="Times New Roman" w:cs="Times New Roman"/>
                <w:sz w:val="22"/>
                <w:szCs w:val="22"/>
              </w:rPr>
              <w:t xml:space="preserve"> (выполнение работ), качества оказания социальных услуг, сохранности денежных средств и товарно-материальных ценностей, оказание платных услуг организации и составления технической защиты информации.</w:t>
            </w:r>
          </w:p>
        </w:tc>
        <w:tc>
          <w:tcPr>
            <w:tcW w:w="2126" w:type="dxa"/>
            <w:shd w:val="clear" w:color="auto" w:fill="FFFFFF"/>
          </w:tcPr>
          <w:p w:rsidR="00B13F1A" w:rsidRPr="006D4BAD" w:rsidRDefault="00B13F1A" w:rsidP="00D52BA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Сговор с проверяющим </w:t>
            </w:r>
          </w:p>
        </w:tc>
        <w:tc>
          <w:tcPr>
            <w:tcW w:w="1843" w:type="dxa"/>
            <w:shd w:val="clear" w:color="auto" w:fill="FFFFFF"/>
          </w:tcPr>
          <w:p w:rsidR="00B13F1A" w:rsidRPr="006D4BAD" w:rsidRDefault="00B13F1A" w:rsidP="00D52BA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 xml:space="preserve">Директор, </w:t>
            </w:r>
          </w:p>
          <w:p w:rsidR="00B13F1A" w:rsidRDefault="00B13F1A" w:rsidP="00D52BA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 xml:space="preserve">главный </w:t>
            </w:r>
            <w:r w:rsidR="00D62DDB">
              <w:rPr>
                <w:rFonts w:ascii="Times New Roman" w:hAnsi="Times New Roman" w:cs="Times New Roman"/>
                <w:sz w:val="22"/>
                <w:szCs w:val="22"/>
              </w:rPr>
              <w:t>бухгалтер, заместители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директора</w:t>
            </w:r>
            <w:r w:rsidR="00D62DD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D62DDB" w:rsidRPr="006D4BAD" w:rsidRDefault="00D62DDB" w:rsidP="00D52BA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заведующие отделениями</w:t>
            </w:r>
          </w:p>
        </w:tc>
        <w:tc>
          <w:tcPr>
            <w:tcW w:w="1751" w:type="dxa"/>
            <w:shd w:val="clear" w:color="auto" w:fill="FFFFFF"/>
          </w:tcPr>
          <w:p w:rsidR="00B13F1A" w:rsidRPr="006D4BAD" w:rsidRDefault="00B13F1A" w:rsidP="00D52BA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Получение в личное распоряжение материальных ценностей и денежных средств</w:t>
            </w:r>
          </w:p>
        </w:tc>
        <w:tc>
          <w:tcPr>
            <w:tcW w:w="4061" w:type="dxa"/>
            <w:gridSpan w:val="2"/>
            <w:shd w:val="clear" w:color="auto" w:fill="FFFFFF"/>
          </w:tcPr>
          <w:p w:rsidR="00B13F1A" w:rsidRDefault="00B13F1A" w:rsidP="00D52BA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нормативных документов в области противодействия коррупции</w:t>
            </w:r>
          </w:p>
          <w:p w:rsidR="00B13F1A" w:rsidRPr="006D4BAD" w:rsidRDefault="00B13F1A" w:rsidP="00D52BA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внутреннего контроля за исполнением работниками должностных обязанностей, основанного на механизме проверочных мероприятий</w:t>
            </w:r>
          </w:p>
        </w:tc>
      </w:tr>
      <w:tr w:rsidR="00B13F1A" w:rsidRPr="006D4BAD" w:rsidTr="00D52BA7">
        <w:trPr>
          <w:trHeight w:val="1684"/>
        </w:trPr>
        <w:tc>
          <w:tcPr>
            <w:tcW w:w="567" w:type="dxa"/>
            <w:shd w:val="clear" w:color="auto" w:fill="FFFFFF"/>
          </w:tcPr>
          <w:p w:rsidR="00B13F1A" w:rsidRPr="006D4BAD" w:rsidRDefault="00B13F1A" w:rsidP="00D52BA7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FFFFFF"/>
          </w:tcPr>
          <w:p w:rsidR="00B13F1A" w:rsidRPr="006D4BAD" w:rsidRDefault="00B13F1A" w:rsidP="00EE1D81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функций по </w:t>
            </w:r>
            <w:r w:rsidR="00EE1D81">
              <w:rPr>
                <w:rFonts w:ascii="Times New Roman" w:hAnsi="Times New Roman" w:cs="Times New Roman"/>
                <w:sz w:val="22"/>
                <w:szCs w:val="22"/>
              </w:rPr>
              <w:t>оказанию социальных и медицинских услуг гражданам</w:t>
            </w:r>
          </w:p>
        </w:tc>
        <w:tc>
          <w:tcPr>
            <w:tcW w:w="2410" w:type="dxa"/>
            <w:shd w:val="clear" w:color="auto" w:fill="FFFFFF"/>
          </w:tcPr>
          <w:p w:rsidR="00D62DDB" w:rsidRDefault="00D62DDB" w:rsidP="00D62DD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</w:t>
            </w:r>
            <w:r w:rsidR="00296E2A">
              <w:rPr>
                <w:rFonts w:ascii="Times New Roman" w:hAnsi="Times New Roman" w:cs="Times New Roman"/>
                <w:sz w:val="22"/>
                <w:szCs w:val="22"/>
              </w:rPr>
              <w:t>в рабочее время услуг, не прописанных в договоре о предоставлении социальных услуг</w:t>
            </w:r>
          </w:p>
          <w:p w:rsidR="00B13F1A" w:rsidRPr="006D4BAD" w:rsidRDefault="00B13F1A" w:rsidP="00296E2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:rsidR="00B13F1A" w:rsidRPr="006D4BAD" w:rsidRDefault="00B13F1A" w:rsidP="00D52BA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Сговор с получателем социальных услуг </w:t>
            </w:r>
          </w:p>
        </w:tc>
        <w:tc>
          <w:tcPr>
            <w:tcW w:w="1843" w:type="dxa"/>
            <w:shd w:val="clear" w:color="auto" w:fill="FFFFFF"/>
          </w:tcPr>
          <w:p w:rsidR="00B13F1A" w:rsidRPr="006D4BAD" w:rsidRDefault="00EE1D81" w:rsidP="0023408F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Социальные работники, </w:t>
            </w:r>
            <w:r w:rsidR="00296E2A">
              <w:rPr>
                <w:rFonts w:ascii="Times New Roman" w:hAnsi="Times New Roman" w:cs="Times New Roman"/>
                <w:sz w:val="22"/>
                <w:szCs w:val="22"/>
              </w:rPr>
              <w:t xml:space="preserve">сиделки,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медицинские сестры</w:t>
            </w:r>
          </w:p>
        </w:tc>
        <w:tc>
          <w:tcPr>
            <w:tcW w:w="1751" w:type="dxa"/>
            <w:shd w:val="clear" w:color="auto" w:fill="FFFFFF"/>
          </w:tcPr>
          <w:p w:rsidR="00B13F1A" w:rsidRPr="006D4BAD" w:rsidRDefault="00B13F1A" w:rsidP="00D52BA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Получение денежных средств </w:t>
            </w:r>
          </w:p>
        </w:tc>
        <w:tc>
          <w:tcPr>
            <w:tcW w:w="4061" w:type="dxa"/>
            <w:gridSpan w:val="2"/>
            <w:shd w:val="clear" w:color="auto" w:fill="FFFFFF"/>
          </w:tcPr>
          <w:p w:rsidR="00B13F1A" w:rsidRPr="006D4BAD" w:rsidRDefault="00EE1D81" w:rsidP="00296E2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Анализ предоставления социальных услуг социальными работниками</w:t>
            </w:r>
            <w:r w:rsidR="00296E2A">
              <w:rPr>
                <w:rFonts w:ascii="Times New Roman" w:hAnsi="Times New Roman" w:cs="Times New Roman"/>
                <w:sz w:val="22"/>
                <w:szCs w:val="22"/>
              </w:rPr>
              <w:t xml:space="preserve">, сиделками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 медицинскими сестрами со стороны заведующих отделениями</w:t>
            </w:r>
          </w:p>
        </w:tc>
      </w:tr>
      <w:tr w:rsidR="00B13F1A" w:rsidRPr="006D4BAD" w:rsidTr="00D52BA7">
        <w:trPr>
          <w:trHeight w:val="1684"/>
        </w:trPr>
        <w:tc>
          <w:tcPr>
            <w:tcW w:w="567" w:type="dxa"/>
            <w:shd w:val="clear" w:color="auto" w:fill="FFFFFF"/>
          </w:tcPr>
          <w:p w:rsidR="00B13F1A" w:rsidRPr="006D4BAD" w:rsidRDefault="00B13F1A" w:rsidP="00D52BA7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</w:p>
        </w:tc>
        <w:tc>
          <w:tcPr>
            <w:tcW w:w="2552" w:type="dxa"/>
            <w:shd w:val="clear" w:color="auto" w:fill="FFFFFF"/>
          </w:tcPr>
          <w:p w:rsidR="00B13F1A" w:rsidRPr="006D4BAD" w:rsidRDefault="00B13F1A" w:rsidP="00D52BA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защиты и работа с конфиденциальной информацией и персональными данными. Настройка и сопровождение системы защиты персональных сведений </w:t>
            </w:r>
          </w:p>
        </w:tc>
        <w:tc>
          <w:tcPr>
            <w:tcW w:w="2410" w:type="dxa"/>
            <w:shd w:val="clear" w:color="auto" w:fill="FFFFFF"/>
          </w:tcPr>
          <w:p w:rsidR="00B13F1A" w:rsidRPr="006D4BAD" w:rsidRDefault="00B13F1A" w:rsidP="00D52BA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Требование от получателей социальных услуг информации, </w:t>
            </w:r>
            <w:r w:rsidR="00535071">
              <w:rPr>
                <w:rFonts w:ascii="Times New Roman" w:hAnsi="Times New Roman" w:cs="Times New Roman"/>
                <w:sz w:val="22"/>
                <w:szCs w:val="22"/>
              </w:rPr>
              <w:t>предоставление которой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не предусмотрено законодательством. </w:t>
            </w:r>
          </w:p>
        </w:tc>
        <w:tc>
          <w:tcPr>
            <w:tcW w:w="2126" w:type="dxa"/>
            <w:shd w:val="clear" w:color="auto" w:fill="FFFFFF"/>
          </w:tcPr>
          <w:p w:rsidR="00B13F1A" w:rsidRPr="006D4BAD" w:rsidRDefault="00B13F1A" w:rsidP="00D52BA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Препятствие в получении услуги </w:t>
            </w:r>
          </w:p>
        </w:tc>
        <w:tc>
          <w:tcPr>
            <w:tcW w:w="1843" w:type="dxa"/>
            <w:shd w:val="clear" w:color="auto" w:fill="FFFFFF"/>
          </w:tcPr>
          <w:p w:rsidR="00B13F1A" w:rsidRPr="006D4BAD" w:rsidRDefault="00B13F1A" w:rsidP="00D52BA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Специалисты оказывающие услуги </w:t>
            </w:r>
          </w:p>
        </w:tc>
        <w:tc>
          <w:tcPr>
            <w:tcW w:w="1751" w:type="dxa"/>
            <w:shd w:val="clear" w:color="auto" w:fill="FFFFFF"/>
          </w:tcPr>
          <w:p w:rsidR="00B13F1A" w:rsidRPr="006D4BAD" w:rsidRDefault="00B13F1A" w:rsidP="00D52BA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личных трудозатрат </w:t>
            </w:r>
          </w:p>
        </w:tc>
        <w:tc>
          <w:tcPr>
            <w:tcW w:w="4061" w:type="dxa"/>
            <w:gridSpan w:val="2"/>
            <w:shd w:val="clear" w:color="auto" w:fill="FFFFFF"/>
          </w:tcPr>
          <w:p w:rsidR="00B13F1A" w:rsidRPr="006D4BAD" w:rsidRDefault="00B13F1A" w:rsidP="00D52BA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внутреннего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исполнением работниками должностных обязанностей, основанного на механизме проверочных мероприятий </w:t>
            </w:r>
          </w:p>
        </w:tc>
      </w:tr>
      <w:tr w:rsidR="00164A8E" w:rsidRPr="006D4BAD" w:rsidTr="00D52BA7">
        <w:trPr>
          <w:trHeight w:val="1684"/>
        </w:trPr>
        <w:tc>
          <w:tcPr>
            <w:tcW w:w="567" w:type="dxa"/>
            <w:shd w:val="clear" w:color="auto" w:fill="FFFFFF"/>
          </w:tcPr>
          <w:p w:rsidR="00164A8E" w:rsidRPr="00324395" w:rsidRDefault="00164A8E" w:rsidP="00164A8E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2"/>
                <w:szCs w:val="22"/>
              </w:rPr>
            </w:pPr>
            <w:r w:rsidRPr="003243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2552" w:type="dxa"/>
            <w:shd w:val="clear" w:color="auto" w:fill="FFFFFF"/>
          </w:tcPr>
          <w:p w:rsidR="00164A8E" w:rsidRPr="00324395" w:rsidRDefault="00164A8E" w:rsidP="00164A8E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324395"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индивидуальных программ предоставления социальных услуг и реализация индивидуальных программ реабилитации и абилитации инвалидов в установленной сфере деятельности </w:t>
            </w:r>
          </w:p>
        </w:tc>
        <w:tc>
          <w:tcPr>
            <w:tcW w:w="2410" w:type="dxa"/>
            <w:shd w:val="clear" w:color="auto" w:fill="FFFFFF"/>
          </w:tcPr>
          <w:p w:rsidR="00164A8E" w:rsidRPr="00324395" w:rsidRDefault="00164A8E" w:rsidP="00164A8E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324395">
              <w:rPr>
                <w:rFonts w:ascii="Times New Roman" w:hAnsi="Times New Roman" w:cs="Times New Roman"/>
                <w:sz w:val="22"/>
                <w:szCs w:val="22"/>
              </w:rPr>
              <w:t xml:space="preserve">Необоснованное внесение </w:t>
            </w:r>
            <w:r w:rsidR="00F8236D" w:rsidRPr="00324395">
              <w:rPr>
                <w:rFonts w:ascii="Times New Roman" w:hAnsi="Times New Roman" w:cs="Times New Roman"/>
                <w:sz w:val="22"/>
                <w:szCs w:val="22"/>
              </w:rPr>
              <w:t xml:space="preserve">услуг </w:t>
            </w:r>
            <w:r w:rsidRPr="00324395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F8236D" w:rsidRPr="00324395"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индивидуальную </w:t>
            </w:r>
            <w:r w:rsidRPr="00324395">
              <w:rPr>
                <w:rFonts w:ascii="Times New Roman" w:hAnsi="Times New Roman" w:cs="Times New Roman"/>
                <w:sz w:val="22"/>
                <w:szCs w:val="22"/>
              </w:rPr>
              <w:t>программу</w:t>
            </w:r>
            <w:r w:rsidR="00F8236D" w:rsidRPr="00324395">
              <w:rPr>
                <w:rFonts w:ascii="Times New Roman" w:hAnsi="Times New Roman" w:cs="Times New Roman"/>
                <w:sz w:val="22"/>
                <w:szCs w:val="22"/>
              </w:rPr>
              <w:t xml:space="preserve"> предоставления социальных</w:t>
            </w:r>
            <w:r w:rsidRPr="00324395">
              <w:rPr>
                <w:rFonts w:ascii="Times New Roman" w:hAnsi="Times New Roman" w:cs="Times New Roman"/>
                <w:sz w:val="22"/>
                <w:szCs w:val="22"/>
              </w:rPr>
              <w:t xml:space="preserve"> услуг, необоснованное внесение граждан в регистр получателей социальных услуг. Искажение, сокрытие или предоставление заведомо ложных сведений в служебных учетных и отчетных документах</w:t>
            </w:r>
          </w:p>
        </w:tc>
        <w:tc>
          <w:tcPr>
            <w:tcW w:w="2126" w:type="dxa"/>
            <w:shd w:val="clear" w:color="auto" w:fill="FFFFFF"/>
          </w:tcPr>
          <w:p w:rsidR="00164A8E" w:rsidRPr="00324395" w:rsidRDefault="00164A8E" w:rsidP="00164A8E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324395">
              <w:rPr>
                <w:rFonts w:ascii="Times New Roman" w:hAnsi="Times New Roman" w:cs="Times New Roman"/>
                <w:sz w:val="22"/>
                <w:szCs w:val="22"/>
              </w:rPr>
              <w:t>Получение выгоды в виде разницы между предоставленными и фактическими документами</w:t>
            </w:r>
          </w:p>
        </w:tc>
        <w:tc>
          <w:tcPr>
            <w:tcW w:w="1843" w:type="dxa"/>
            <w:shd w:val="clear" w:color="auto" w:fill="FFFFFF"/>
          </w:tcPr>
          <w:p w:rsidR="00164A8E" w:rsidRPr="00324395" w:rsidRDefault="00164A8E" w:rsidP="00164A8E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324395">
              <w:rPr>
                <w:rFonts w:ascii="Times New Roman" w:hAnsi="Times New Roman" w:cs="Times New Roman"/>
                <w:sz w:val="22"/>
                <w:szCs w:val="22"/>
              </w:rPr>
              <w:t>Специалисты, оказывающие услуги</w:t>
            </w:r>
          </w:p>
        </w:tc>
        <w:tc>
          <w:tcPr>
            <w:tcW w:w="1751" w:type="dxa"/>
            <w:shd w:val="clear" w:color="auto" w:fill="FFFFFF"/>
          </w:tcPr>
          <w:p w:rsidR="00164A8E" w:rsidRPr="00324395" w:rsidRDefault="00164A8E" w:rsidP="00164A8E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324395">
              <w:rPr>
                <w:rFonts w:ascii="Times New Roman" w:hAnsi="Times New Roman" w:cs="Times New Roman"/>
                <w:sz w:val="22"/>
                <w:szCs w:val="22"/>
              </w:rPr>
              <w:t>Уменьшение личных трудозатрат</w:t>
            </w:r>
          </w:p>
        </w:tc>
        <w:tc>
          <w:tcPr>
            <w:tcW w:w="4061" w:type="dxa"/>
            <w:gridSpan w:val="2"/>
            <w:shd w:val="clear" w:color="auto" w:fill="FFFFFF"/>
          </w:tcPr>
          <w:p w:rsidR="00164A8E" w:rsidRPr="00324395" w:rsidRDefault="00164A8E" w:rsidP="00164A8E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324395">
              <w:rPr>
                <w:rFonts w:ascii="Times New Roman" w:hAnsi="Times New Roman" w:cs="Times New Roman"/>
                <w:sz w:val="22"/>
                <w:szCs w:val="22"/>
              </w:rPr>
              <w:t>Использование программ. Организация внутреннего контроля за выполнением работниками должностных обязанностей, основанного на механизме проверочных мероприятий.</w:t>
            </w:r>
          </w:p>
        </w:tc>
      </w:tr>
      <w:tr w:rsidR="00164A8E" w:rsidRPr="006D4BAD" w:rsidTr="00D52BA7">
        <w:trPr>
          <w:trHeight w:val="1684"/>
        </w:trPr>
        <w:tc>
          <w:tcPr>
            <w:tcW w:w="567" w:type="dxa"/>
            <w:shd w:val="clear" w:color="auto" w:fill="FFFFFF"/>
          </w:tcPr>
          <w:p w:rsidR="00164A8E" w:rsidRPr="006D4BAD" w:rsidRDefault="00164A8E" w:rsidP="00164A8E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52" w:type="dxa"/>
            <w:shd w:val="clear" w:color="auto" w:fill="FFFFFF"/>
          </w:tcPr>
          <w:p w:rsidR="00164A8E" w:rsidRPr="006D4BAD" w:rsidRDefault="00F8236D" w:rsidP="00164A8E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</w:t>
            </w:r>
            <w:r w:rsidR="00164A8E">
              <w:rPr>
                <w:rFonts w:ascii="Times New Roman" w:hAnsi="Times New Roman" w:cs="Times New Roman"/>
                <w:sz w:val="22"/>
                <w:szCs w:val="22"/>
              </w:rPr>
              <w:t xml:space="preserve"> функций по исполнению плана финансово-хозяйственной деятельности</w:t>
            </w:r>
          </w:p>
        </w:tc>
        <w:tc>
          <w:tcPr>
            <w:tcW w:w="2410" w:type="dxa"/>
            <w:shd w:val="clear" w:color="auto" w:fill="FFFFFF"/>
          </w:tcPr>
          <w:p w:rsidR="00164A8E" w:rsidRPr="006D4BAD" w:rsidRDefault="00164A8E" w:rsidP="00164A8E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Нецелевое использование бюджетных средств, от приносящих доход деятельности</w:t>
            </w:r>
          </w:p>
        </w:tc>
        <w:tc>
          <w:tcPr>
            <w:tcW w:w="2126" w:type="dxa"/>
            <w:shd w:val="clear" w:color="auto" w:fill="FFFFFF"/>
          </w:tcPr>
          <w:p w:rsidR="00164A8E" w:rsidRPr="006D4BAD" w:rsidRDefault="00F8236D" w:rsidP="00164A8E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Получение выгоды</w:t>
            </w:r>
          </w:p>
        </w:tc>
        <w:tc>
          <w:tcPr>
            <w:tcW w:w="1843" w:type="dxa"/>
            <w:shd w:val="clear" w:color="auto" w:fill="FFFFFF"/>
          </w:tcPr>
          <w:p w:rsidR="00164A8E" w:rsidRPr="006D4BAD" w:rsidRDefault="00164A8E" w:rsidP="00164A8E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Директор, главный бухгалтер</w:t>
            </w:r>
          </w:p>
        </w:tc>
        <w:tc>
          <w:tcPr>
            <w:tcW w:w="1751" w:type="dxa"/>
            <w:shd w:val="clear" w:color="auto" w:fill="FFFFFF"/>
          </w:tcPr>
          <w:p w:rsidR="00164A8E" w:rsidRPr="006D4BAD" w:rsidRDefault="00164A8E" w:rsidP="00164A8E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Получение денежных средств</w:t>
            </w:r>
          </w:p>
        </w:tc>
        <w:tc>
          <w:tcPr>
            <w:tcW w:w="4061" w:type="dxa"/>
            <w:gridSpan w:val="2"/>
            <w:shd w:val="clear" w:color="auto" w:fill="FFFFFF"/>
          </w:tcPr>
          <w:p w:rsidR="00164A8E" w:rsidRPr="006D4BAD" w:rsidRDefault="00164A8E" w:rsidP="00164A8E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регулярного контроля данных бухгалтерского учета, наличие и достоверности первичных документов бухгалтерского учета, экономической обоснованности расходов в сферах с высоким коррупционным риском; разъяснение работникам о мерах ответственности за совершение коррупционных правонарушений.</w:t>
            </w:r>
          </w:p>
        </w:tc>
      </w:tr>
    </w:tbl>
    <w:p w:rsidR="00B13F1A" w:rsidRDefault="00B13F1A" w:rsidP="00B13F1A"/>
    <w:p w:rsidR="00B13F1A" w:rsidRPr="00CE240B" w:rsidRDefault="00B13F1A" w:rsidP="00B13F1A">
      <w:pPr>
        <w:rPr>
          <w:rFonts w:ascii="Times New Roman" w:hAnsi="Times New Roman" w:cs="Times New Roman"/>
          <w:sz w:val="24"/>
          <w:szCs w:val="24"/>
        </w:rPr>
      </w:pPr>
      <w:r w:rsidRPr="00CE24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ПЕРЕЧЕНЬ</w:t>
      </w:r>
    </w:p>
    <w:p w:rsidR="00B13F1A" w:rsidRPr="00CE240B" w:rsidRDefault="00B13F1A" w:rsidP="00B13F1A">
      <w:pPr>
        <w:rPr>
          <w:rFonts w:ascii="Times New Roman" w:hAnsi="Times New Roman" w:cs="Times New Roman"/>
          <w:sz w:val="24"/>
          <w:szCs w:val="24"/>
        </w:rPr>
      </w:pPr>
      <w:r w:rsidRPr="00CE240B">
        <w:rPr>
          <w:rFonts w:ascii="Times New Roman" w:hAnsi="Times New Roman" w:cs="Times New Roman"/>
          <w:sz w:val="24"/>
          <w:szCs w:val="24"/>
        </w:rPr>
        <w:t xml:space="preserve">должностей с высоким коррупционным риском </w:t>
      </w:r>
    </w:p>
    <w:p w:rsidR="0023408F" w:rsidRPr="00CE240B" w:rsidRDefault="0023408F" w:rsidP="00B13F1A">
      <w:pPr>
        <w:rPr>
          <w:rFonts w:ascii="Times New Roman" w:hAnsi="Times New Roman" w:cs="Times New Roman"/>
          <w:sz w:val="24"/>
          <w:szCs w:val="24"/>
        </w:rPr>
      </w:pPr>
    </w:p>
    <w:p w:rsidR="00B13F1A" w:rsidRPr="00CE240B" w:rsidRDefault="00B13F1A" w:rsidP="00B13F1A">
      <w:pPr>
        <w:rPr>
          <w:rFonts w:ascii="Times New Roman" w:hAnsi="Times New Roman" w:cs="Times New Roman"/>
          <w:sz w:val="24"/>
          <w:szCs w:val="24"/>
        </w:rPr>
      </w:pPr>
      <w:r w:rsidRPr="00CE240B">
        <w:rPr>
          <w:rFonts w:ascii="Times New Roman" w:hAnsi="Times New Roman" w:cs="Times New Roman"/>
          <w:sz w:val="24"/>
          <w:szCs w:val="24"/>
        </w:rPr>
        <w:t>1.                 Директор</w:t>
      </w:r>
    </w:p>
    <w:p w:rsidR="00B13F1A" w:rsidRPr="00CE240B" w:rsidRDefault="00B13F1A" w:rsidP="00B13F1A">
      <w:pPr>
        <w:rPr>
          <w:rFonts w:ascii="Times New Roman" w:hAnsi="Times New Roman" w:cs="Times New Roman"/>
          <w:sz w:val="24"/>
          <w:szCs w:val="24"/>
        </w:rPr>
      </w:pPr>
      <w:r w:rsidRPr="00CE240B">
        <w:rPr>
          <w:rFonts w:ascii="Times New Roman" w:hAnsi="Times New Roman" w:cs="Times New Roman"/>
          <w:sz w:val="24"/>
          <w:szCs w:val="24"/>
        </w:rPr>
        <w:t>2.                 Заместитель директора</w:t>
      </w:r>
    </w:p>
    <w:p w:rsidR="00B13F1A" w:rsidRPr="00CE240B" w:rsidRDefault="00B13F1A" w:rsidP="00B13F1A">
      <w:pPr>
        <w:rPr>
          <w:rFonts w:ascii="Times New Roman" w:hAnsi="Times New Roman" w:cs="Times New Roman"/>
          <w:sz w:val="24"/>
          <w:szCs w:val="24"/>
        </w:rPr>
      </w:pPr>
      <w:r w:rsidRPr="00CE240B">
        <w:rPr>
          <w:rFonts w:ascii="Times New Roman" w:hAnsi="Times New Roman" w:cs="Times New Roman"/>
          <w:sz w:val="24"/>
          <w:szCs w:val="24"/>
        </w:rPr>
        <w:t>3.                 Главный бухгалтер</w:t>
      </w:r>
    </w:p>
    <w:p w:rsidR="00891CBF" w:rsidRPr="00CE240B" w:rsidRDefault="00891CBF" w:rsidP="00B13F1A">
      <w:pPr>
        <w:rPr>
          <w:rFonts w:ascii="Times New Roman" w:hAnsi="Times New Roman" w:cs="Times New Roman"/>
          <w:sz w:val="24"/>
          <w:szCs w:val="24"/>
        </w:rPr>
      </w:pPr>
      <w:r w:rsidRPr="00CE240B">
        <w:rPr>
          <w:rFonts w:ascii="Times New Roman" w:hAnsi="Times New Roman" w:cs="Times New Roman"/>
          <w:sz w:val="24"/>
          <w:szCs w:val="24"/>
        </w:rPr>
        <w:t>4.                 Контрактный управляющий</w:t>
      </w:r>
    </w:p>
    <w:p w:rsidR="00711094" w:rsidRPr="00CE240B" w:rsidRDefault="00891CBF" w:rsidP="00B13F1A">
      <w:pPr>
        <w:rPr>
          <w:rFonts w:ascii="Times New Roman" w:hAnsi="Times New Roman" w:cs="Times New Roman"/>
          <w:sz w:val="24"/>
          <w:szCs w:val="24"/>
        </w:rPr>
      </w:pPr>
      <w:r w:rsidRPr="00CE240B">
        <w:rPr>
          <w:rFonts w:ascii="Times New Roman" w:hAnsi="Times New Roman" w:cs="Times New Roman"/>
          <w:sz w:val="24"/>
          <w:szCs w:val="24"/>
        </w:rPr>
        <w:t>5</w:t>
      </w:r>
      <w:r w:rsidR="00B13F1A" w:rsidRPr="00CE240B">
        <w:rPr>
          <w:rFonts w:ascii="Times New Roman" w:hAnsi="Times New Roman" w:cs="Times New Roman"/>
          <w:sz w:val="24"/>
          <w:szCs w:val="24"/>
        </w:rPr>
        <w:t xml:space="preserve">.                 </w:t>
      </w:r>
      <w:r w:rsidR="00711094" w:rsidRPr="00CE240B">
        <w:rPr>
          <w:rFonts w:ascii="Times New Roman" w:hAnsi="Times New Roman" w:cs="Times New Roman"/>
          <w:sz w:val="24"/>
          <w:szCs w:val="24"/>
        </w:rPr>
        <w:t xml:space="preserve">Заведующий отделением </w:t>
      </w:r>
    </w:p>
    <w:p w:rsidR="00B13F1A" w:rsidRPr="00CE240B" w:rsidRDefault="00891CBF" w:rsidP="00B13F1A">
      <w:pPr>
        <w:rPr>
          <w:rFonts w:ascii="Times New Roman" w:hAnsi="Times New Roman" w:cs="Times New Roman"/>
          <w:sz w:val="24"/>
          <w:szCs w:val="24"/>
        </w:rPr>
      </w:pPr>
      <w:r w:rsidRPr="00CE240B">
        <w:rPr>
          <w:rFonts w:ascii="Times New Roman" w:hAnsi="Times New Roman" w:cs="Times New Roman"/>
          <w:sz w:val="24"/>
          <w:szCs w:val="24"/>
        </w:rPr>
        <w:t>6.</w:t>
      </w:r>
      <w:r w:rsidR="0032439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11094" w:rsidRPr="00CE240B">
        <w:rPr>
          <w:rFonts w:ascii="Times New Roman" w:hAnsi="Times New Roman" w:cs="Times New Roman"/>
          <w:sz w:val="24"/>
          <w:szCs w:val="24"/>
        </w:rPr>
        <w:t>Медицинская сестра</w:t>
      </w:r>
    </w:p>
    <w:p w:rsidR="00B13F1A" w:rsidRPr="00CE240B" w:rsidRDefault="00891CBF" w:rsidP="00B13F1A">
      <w:pPr>
        <w:rPr>
          <w:rFonts w:ascii="Times New Roman" w:hAnsi="Times New Roman" w:cs="Times New Roman"/>
          <w:sz w:val="24"/>
          <w:szCs w:val="24"/>
        </w:rPr>
      </w:pPr>
      <w:r w:rsidRPr="00CE240B">
        <w:rPr>
          <w:rFonts w:ascii="Times New Roman" w:hAnsi="Times New Roman" w:cs="Times New Roman"/>
          <w:sz w:val="24"/>
          <w:szCs w:val="24"/>
        </w:rPr>
        <w:t>7</w:t>
      </w:r>
      <w:r w:rsidR="00B13F1A" w:rsidRPr="00CE240B">
        <w:rPr>
          <w:rFonts w:ascii="Times New Roman" w:hAnsi="Times New Roman" w:cs="Times New Roman"/>
          <w:sz w:val="24"/>
          <w:szCs w:val="24"/>
        </w:rPr>
        <w:t xml:space="preserve">.                 </w:t>
      </w:r>
      <w:r w:rsidR="00711094" w:rsidRPr="00CE240B">
        <w:rPr>
          <w:rFonts w:ascii="Times New Roman" w:hAnsi="Times New Roman" w:cs="Times New Roman"/>
          <w:sz w:val="24"/>
          <w:szCs w:val="24"/>
        </w:rPr>
        <w:t>Социальный работник</w:t>
      </w:r>
    </w:p>
    <w:p w:rsidR="0022702E" w:rsidRPr="00CE240B" w:rsidRDefault="00891CBF">
      <w:pPr>
        <w:rPr>
          <w:sz w:val="24"/>
          <w:szCs w:val="24"/>
        </w:rPr>
      </w:pPr>
      <w:r w:rsidRPr="00CE240B">
        <w:rPr>
          <w:rFonts w:ascii="Times New Roman" w:hAnsi="Times New Roman" w:cs="Times New Roman"/>
          <w:sz w:val="24"/>
          <w:szCs w:val="24"/>
        </w:rPr>
        <w:t>8</w:t>
      </w:r>
      <w:r w:rsidR="003A7F0D" w:rsidRPr="00CE240B">
        <w:rPr>
          <w:rFonts w:ascii="Times New Roman" w:hAnsi="Times New Roman" w:cs="Times New Roman"/>
          <w:sz w:val="24"/>
          <w:szCs w:val="24"/>
        </w:rPr>
        <w:t>.                 Сиделки</w:t>
      </w:r>
      <w:bookmarkStart w:id="0" w:name="_GoBack"/>
      <w:bookmarkEnd w:id="0"/>
    </w:p>
    <w:sectPr w:rsidR="0022702E" w:rsidRPr="00CE240B" w:rsidSect="00137189">
      <w:pgSz w:w="16834" w:h="11909" w:orient="landscape"/>
      <w:pgMar w:top="426" w:right="567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4E6"/>
    <w:rsid w:val="00137189"/>
    <w:rsid w:val="00164A8E"/>
    <w:rsid w:val="001D6562"/>
    <w:rsid w:val="0022702E"/>
    <w:rsid w:val="0023408F"/>
    <w:rsid w:val="00296E2A"/>
    <w:rsid w:val="002E5EB9"/>
    <w:rsid w:val="00324395"/>
    <w:rsid w:val="00383AF3"/>
    <w:rsid w:val="003A7F0D"/>
    <w:rsid w:val="00535071"/>
    <w:rsid w:val="006710CE"/>
    <w:rsid w:val="00711094"/>
    <w:rsid w:val="00891CBF"/>
    <w:rsid w:val="008E338F"/>
    <w:rsid w:val="009203F4"/>
    <w:rsid w:val="00AE6D48"/>
    <w:rsid w:val="00B13F1A"/>
    <w:rsid w:val="00C34D74"/>
    <w:rsid w:val="00C954E6"/>
    <w:rsid w:val="00CE240B"/>
    <w:rsid w:val="00D62DDB"/>
    <w:rsid w:val="00E554B8"/>
    <w:rsid w:val="00EE1D81"/>
    <w:rsid w:val="00F8236D"/>
    <w:rsid w:val="00F96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1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7189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164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6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15</cp:revision>
  <cp:lastPrinted>2017-02-27T09:06:00Z</cp:lastPrinted>
  <dcterms:created xsi:type="dcterms:W3CDTF">2019-02-19T11:37:00Z</dcterms:created>
  <dcterms:modified xsi:type="dcterms:W3CDTF">2024-11-02T05:25:00Z</dcterms:modified>
</cp:coreProperties>
</file>