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E03" w:rsidRPr="00635D12" w:rsidRDefault="00392E03" w:rsidP="001768FF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392E03" w:rsidRPr="00635D12" w:rsidRDefault="00B4688D" w:rsidP="001768FF">
      <w:pPr>
        <w:spacing w:after="0" w:line="240" w:lineRule="auto"/>
        <w:jc w:val="center"/>
        <w:rPr>
          <w:rFonts w:ascii="Cambria" w:hAnsi="Cambria" w:cs="Times New Roman"/>
          <w:b/>
          <w:bCs/>
          <w:color w:val="00206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3088" behindDoc="0" locked="0" layoutInCell="1" allowOverlap="1" wp14:anchorId="3BDF198D" wp14:editId="78E40CC3">
            <wp:simplePos x="0" y="0"/>
            <wp:positionH relativeFrom="column">
              <wp:posOffset>-289507</wp:posOffset>
            </wp:positionH>
            <wp:positionV relativeFrom="paragraph">
              <wp:posOffset>126052</wp:posOffset>
            </wp:positionV>
            <wp:extent cx="2034656" cy="2034656"/>
            <wp:effectExtent l="0" t="0" r="3810" b="3810"/>
            <wp:wrapSquare wrapText="bothSides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656" cy="203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5D12">
        <w:rPr>
          <w:rFonts w:ascii="Cambria" w:hAnsi="Cambria" w:cs="Times New Roman"/>
          <w:b/>
          <w:color w:val="002060"/>
          <w:sz w:val="28"/>
          <w:szCs w:val="28"/>
        </w:rPr>
        <w:t xml:space="preserve"> </w:t>
      </w:r>
      <w:r w:rsidR="001768FF" w:rsidRPr="00635D12">
        <w:rPr>
          <w:rFonts w:ascii="Cambria" w:hAnsi="Cambria" w:cs="Times New Roman"/>
          <w:b/>
          <w:color w:val="002060"/>
          <w:sz w:val="28"/>
          <w:szCs w:val="28"/>
        </w:rPr>
        <w:t xml:space="preserve">Памятка о работе кабинетов медико-психологического консультирования для детей в возрасте до 17 лет включительно </w:t>
      </w:r>
    </w:p>
    <w:p w:rsidR="00392E03" w:rsidRDefault="001768FF" w:rsidP="001768FF">
      <w:pPr>
        <w:spacing w:after="0" w:line="240" w:lineRule="auto"/>
        <w:jc w:val="center"/>
        <w:rPr>
          <w:rFonts w:ascii="Cambria" w:hAnsi="Cambria" w:cs="Times New Roman"/>
          <w:b/>
          <w:color w:val="002060"/>
          <w:sz w:val="28"/>
          <w:szCs w:val="28"/>
        </w:rPr>
      </w:pPr>
      <w:r w:rsidRPr="00635D12">
        <w:rPr>
          <w:rFonts w:ascii="Cambria" w:hAnsi="Cambria" w:cs="Times New Roman"/>
          <w:b/>
          <w:color w:val="002060"/>
          <w:sz w:val="28"/>
          <w:szCs w:val="28"/>
        </w:rPr>
        <w:t>в Новосибирской области</w:t>
      </w:r>
    </w:p>
    <w:p w:rsidR="00B4688D" w:rsidRDefault="00B4688D" w:rsidP="001768FF">
      <w:pPr>
        <w:spacing w:after="0" w:line="240" w:lineRule="auto"/>
        <w:jc w:val="center"/>
        <w:rPr>
          <w:rFonts w:ascii="Cambria" w:hAnsi="Cambria" w:cs="Times New Roman"/>
          <w:b/>
          <w:color w:val="002060"/>
          <w:sz w:val="28"/>
          <w:szCs w:val="28"/>
        </w:rPr>
      </w:pPr>
    </w:p>
    <w:p w:rsidR="00B4688D" w:rsidRDefault="00B4688D" w:rsidP="001768FF">
      <w:pPr>
        <w:spacing w:after="0" w:line="240" w:lineRule="auto"/>
        <w:jc w:val="center"/>
        <w:rPr>
          <w:rFonts w:ascii="Cambria" w:hAnsi="Cambria" w:cs="Times New Roman"/>
          <w:b/>
          <w:color w:val="002060"/>
          <w:sz w:val="28"/>
          <w:szCs w:val="28"/>
        </w:rPr>
      </w:pPr>
    </w:p>
    <w:p w:rsidR="00B4688D" w:rsidRPr="00635D12" w:rsidRDefault="00B4688D" w:rsidP="001768FF">
      <w:pPr>
        <w:spacing w:after="0" w:line="240" w:lineRule="auto"/>
        <w:jc w:val="center"/>
        <w:rPr>
          <w:rFonts w:ascii="Cambria" w:hAnsi="Cambria" w:cs="Times New Roman"/>
          <w:b/>
          <w:bCs/>
          <w:color w:val="002060"/>
          <w:sz w:val="28"/>
          <w:szCs w:val="28"/>
        </w:rPr>
      </w:pPr>
    </w:p>
    <w:p w:rsidR="00392E03" w:rsidRPr="00635D12" w:rsidRDefault="00392E03" w:rsidP="001768FF">
      <w:pPr>
        <w:spacing w:after="0" w:line="240" w:lineRule="auto"/>
        <w:ind w:firstLine="709"/>
        <w:jc w:val="both"/>
        <w:rPr>
          <w:rFonts w:ascii="Cambria" w:hAnsi="Cambria" w:cs="Times New Roman"/>
          <w:b/>
          <w:bCs/>
          <w:sz w:val="28"/>
          <w:szCs w:val="28"/>
        </w:rPr>
      </w:pPr>
    </w:p>
    <w:p w:rsidR="00392E03" w:rsidRPr="00635D12" w:rsidRDefault="001768FF" w:rsidP="001768FF">
      <w:pPr>
        <w:spacing w:after="0" w:line="240" w:lineRule="auto"/>
        <w:ind w:firstLine="709"/>
        <w:jc w:val="both"/>
        <w:rPr>
          <w:rFonts w:ascii="Cambria" w:hAnsi="Cambria" w:cs="Times New Roman"/>
          <w:b/>
          <w:bCs/>
          <w:i/>
          <w:color w:val="FF0000"/>
          <w:sz w:val="28"/>
          <w:szCs w:val="28"/>
        </w:rPr>
      </w:pPr>
      <w:r w:rsidRPr="00635D12">
        <w:rPr>
          <w:rFonts w:ascii="Cambria" w:hAnsi="Cambria" w:cs="Times New Roman"/>
          <w:b/>
          <w:bCs/>
          <w:i/>
          <w:color w:val="FF0000"/>
          <w:sz w:val="28"/>
          <w:szCs w:val="28"/>
        </w:rPr>
        <w:t>Важное напоминание! В системе здравоохранения Новосибирской области работают кабинеты медико-психологического консультирования.</w:t>
      </w:r>
    </w:p>
    <w:p w:rsidR="00392E03" w:rsidRPr="00635D12" w:rsidRDefault="001768FF" w:rsidP="001768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635D12">
        <w:rPr>
          <w:rFonts w:ascii="Cambria" w:hAnsi="Cambria" w:cs="Times New Roman"/>
          <w:sz w:val="28"/>
          <w:szCs w:val="28"/>
        </w:rPr>
        <w:t>Медицинские психологи консультируют детей и их законных представителей, оказывают психологическую помощь в следующих ситуациях:</w:t>
      </w:r>
    </w:p>
    <w:p w:rsidR="00392E03" w:rsidRPr="00635D12" w:rsidRDefault="001768FF" w:rsidP="001768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635D12">
        <w:rPr>
          <w:rFonts w:ascii="Cambria" w:hAnsi="Cambria" w:cs="Times New Roman"/>
          <w:sz w:val="28"/>
          <w:szCs w:val="28"/>
        </w:rPr>
        <w:t>- тревожные переживания у детей (социальная, школьная тревожность);</w:t>
      </w:r>
    </w:p>
    <w:p w:rsidR="00392E03" w:rsidRPr="00635D12" w:rsidRDefault="001768FF" w:rsidP="001768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635D12">
        <w:rPr>
          <w:rFonts w:ascii="Cambria" w:hAnsi="Cambria" w:cs="Times New Roman"/>
          <w:sz w:val="28"/>
          <w:szCs w:val="28"/>
        </w:rPr>
        <w:t xml:space="preserve">- депрессивные переживания у детей (самообвинения, негативное восприятие окружающего мира и самовосприятие); </w:t>
      </w:r>
    </w:p>
    <w:p w:rsidR="00392E03" w:rsidRPr="00635D12" w:rsidRDefault="001768FF" w:rsidP="001768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635D12">
        <w:rPr>
          <w:rFonts w:ascii="Cambria" w:hAnsi="Cambria" w:cs="Times New Roman"/>
          <w:sz w:val="28"/>
          <w:szCs w:val="28"/>
        </w:rPr>
        <w:t>- эмоциональное напряжение;</w:t>
      </w:r>
    </w:p>
    <w:p w:rsidR="00392E03" w:rsidRPr="00635D12" w:rsidRDefault="001768FF" w:rsidP="001768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635D12">
        <w:rPr>
          <w:rFonts w:ascii="Cambria" w:hAnsi="Cambria" w:cs="Times New Roman"/>
          <w:sz w:val="28"/>
          <w:szCs w:val="28"/>
        </w:rPr>
        <w:t>- кризисные состояния (переживание ст</w:t>
      </w:r>
      <w:r w:rsidR="007576FB" w:rsidRPr="00635D12">
        <w:rPr>
          <w:rFonts w:ascii="Cambria" w:hAnsi="Cambria" w:cs="Times New Roman"/>
          <w:sz w:val="28"/>
          <w:szCs w:val="28"/>
        </w:rPr>
        <w:t xml:space="preserve">ресса, невозможность справиться </w:t>
      </w:r>
      <w:r w:rsidRPr="00635D12">
        <w:rPr>
          <w:rFonts w:ascii="Cambria" w:hAnsi="Cambria" w:cs="Times New Roman"/>
          <w:sz w:val="28"/>
          <w:szCs w:val="28"/>
        </w:rPr>
        <w:t>со сложными психологическими и социальными проблемами с потерей жизненных ориентиров, смыслов);</w:t>
      </w:r>
    </w:p>
    <w:p w:rsidR="00392E03" w:rsidRPr="00635D12" w:rsidRDefault="001768FF" w:rsidP="001768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635D12">
        <w:rPr>
          <w:rFonts w:ascii="Cambria" w:hAnsi="Cambria" w:cs="Times New Roman"/>
          <w:sz w:val="28"/>
          <w:szCs w:val="28"/>
        </w:rPr>
        <w:t>- суицидальные мысли;</w:t>
      </w:r>
    </w:p>
    <w:p w:rsidR="00392E03" w:rsidRPr="00635D12" w:rsidRDefault="001768FF" w:rsidP="001768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635D12">
        <w:rPr>
          <w:rFonts w:ascii="Cambria" w:hAnsi="Cambria" w:cs="Times New Roman"/>
          <w:sz w:val="28"/>
          <w:szCs w:val="28"/>
        </w:rPr>
        <w:t xml:space="preserve">- сниженная самооценка, неуверенность в себе, импульсивность. </w:t>
      </w:r>
    </w:p>
    <w:p w:rsidR="00392E03" w:rsidRPr="00635D12" w:rsidRDefault="001768FF" w:rsidP="001768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635D12">
        <w:rPr>
          <w:rFonts w:ascii="Cambria" w:hAnsi="Cambria" w:cs="Times New Roman"/>
          <w:sz w:val="28"/>
          <w:szCs w:val="28"/>
        </w:rPr>
        <w:t>Психологическое консультирование заключается в помощи ребенку разобраться в своих проблемах и вместе с ним, его законным представителям найти пути выхода из сложной ситуации.</w:t>
      </w:r>
    </w:p>
    <w:p w:rsidR="00392E03" w:rsidRPr="00635D12" w:rsidRDefault="00B4688D" w:rsidP="001768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5920" behindDoc="0" locked="0" layoutInCell="1" allowOverlap="1" wp14:anchorId="0B28FBE3" wp14:editId="3E53E2F8">
            <wp:simplePos x="0" y="0"/>
            <wp:positionH relativeFrom="column">
              <wp:posOffset>4754594</wp:posOffset>
            </wp:positionH>
            <wp:positionV relativeFrom="paragraph">
              <wp:posOffset>14722</wp:posOffset>
            </wp:positionV>
            <wp:extent cx="2060575" cy="2060575"/>
            <wp:effectExtent l="0" t="0" r="0" b="0"/>
            <wp:wrapSquare wrapText="bothSides"/>
            <wp:docPr id="6" name="Рисунок 6" descr="https://avatars.mds.yandex.net/i?id=ae9a36cb27c19692a308d74ab23d56794b9601c4-987758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i?id=ae9a36cb27c19692a308d74ab23d56794b9601c4-987758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768FF" w:rsidRPr="00635D12">
        <w:rPr>
          <w:rFonts w:ascii="Cambria" w:hAnsi="Cambria" w:cs="Times New Roman"/>
          <w:sz w:val="28"/>
          <w:szCs w:val="28"/>
        </w:rPr>
        <w:t xml:space="preserve">Помимо консультации медицинские психологи кабинетов медико-психологического консультирования могут также провести экспериментально-психологическую диагностику эмоционального состояния и психических функций ребенка, а при выявлении значимых проблем предоставить информацию и маршрутизировать для обращения к </w:t>
      </w:r>
      <w:r w:rsidR="001768FF" w:rsidRPr="00635D12">
        <w:rPr>
          <w:rFonts w:ascii="Cambria" w:hAnsi="Cambria"/>
          <w:sz w:val="28"/>
          <w:szCs w:val="28"/>
        </w:rPr>
        <w:t xml:space="preserve">врачам-специалистам. </w:t>
      </w:r>
    </w:p>
    <w:p w:rsidR="001768FF" w:rsidRPr="00635D12" w:rsidRDefault="001768FF" w:rsidP="001768FF">
      <w:pPr>
        <w:spacing w:after="0" w:line="240" w:lineRule="auto"/>
        <w:ind w:firstLine="709"/>
        <w:jc w:val="both"/>
        <w:rPr>
          <w:rFonts w:ascii="Cambria" w:hAnsi="Cambria"/>
          <w:b/>
          <w:bCs/>
          <w:sz w:val="28"/>
          <w:szCs w:val="28"/>
        </w:rPr>
      </w:pPr>
    </w:p>
    <w:p w:rsidR="001768FF" w:rsidRPr="00635D12" w:rsidRDefault="001768FF" w:rsidP="001768FF">
      <w:pPr>
        <w:spacing w:after="0" w:line="240" w:lineRule="auto"/>
        <w:ind w:firstLine="709"/>
        <w:jc w:val="both"/>
        <w:rPr>
          <w:rFonts w:ascii="Cambria" w:hAnsi="Cambria"/>
          <w:b/>
          <w:bCs/>
          <w:sz w:val="28"/>
          <w:szCs w:val="28"/>
        </w:rPr>
      </w:pPr>
      <w:r w:rsidRPr="00635D12">
        <w:rPr>
          <w:rFonts w:ascii="Cambria" w:hAnsi="Cambria"/>
          <w:b/>
          <w:bCs/>
          <w:sz w:val="28"/>
          <w:szCs w:val="28"/>
        </w:rPr>
        <w:t>Где и как получить услугу?</w:t>
      </w:r>
    </w:p>
    <w:p w:rsidR="001768FF" w:rsidRPr="00635D12" w:rsidRDefault="001768FF" w:rsidP="001768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635D12">
        <w:rPr>
          <w:rFonts w:ascii="Cambria" w:hAnsi="Cambria" w:cs="Times New Roman"/>
          <w:sz w:val="28"/>
          <w:szCs w:val="28"/>
        </w:rPr>
        <w:t>Жители муниципальных районов и городских округов Новосибирской области могут обратиться также в кабинеты медико-психологического консультирования по месту жительства в центральную районную больницу, к которой прикреплены.</w:t>
      </w:r>
    </w:p>
    <w:p w:rsidR="00635D12" w:rsidRPr="00635D12" w:rsidRDefault="00635D12" w:rsidP="00635D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center"/>
        <w:rPr>
          <w:rFonts w:ascii="Cambria" w:hAnsi="Cambria" w:cs="Times New Roman"/>
          <w:sz w:val="28"/>
          <w:szCs w:val="28"/>
        </w:rPr>
      </w:pPr>
    </w:p>
    <w:p w:rsidR="00635D12" w:rsidRPr="00635D12" w:rsidRDefault="001768FF" w:rsidP="00635D1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</w:pPr>
      <w:r w:rsidRPr="00635D1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6 способов записи к специалистам ГБУЗ НСО </w:t>
      </w:r>
    </w:p>
    <w:p w:rsidR="001768FF" w:rsidRPr="00635D12" w:rsidRDefault="001768FF" w:rsidP="00635D12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635D1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«Бердская центральная городская больница»:</w:t>
      </w:r>
    </w:p>
    <w:p w:rsidR="001768FF" w:rsidRPr="00635D12" w:rsidRDefault="001768FF" w:rsidP="001768F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635D12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 xml:space="preserve">1. </w:t>
      </w:r>
      <w:r w:rsidRPr="00635D12">
        <w:rPr>
          <w:rFonts w:ascii="Cambria" w:hAnsi="Cambria" w:cs="Times New Roman"/>
          <w:color w:val="333333"/>
          <w:sz w:val="28"/>
          <w:szCs w:val="28"/>
          <w:shd w:val="clear" w:color="auto" w:fill="FFFFFF"/>
        </w:rPr>
        <w:t>«Единый портал государственных и муниципальных услуг Российской Федерации» - Госуслуги</w:t>
      </w:r>
    </w:p>
    <w:p w:rsidR="001768FF" w:rsidRPr="00635D12" w:rsidRDefault="001768FF" w:rsidP="001768F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635D12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2.Телефон единой регистратуры- 122</w:t>
      </w:r>
    </w:p>
    <w:p w:rsidR="001768FF" w:rsidRPr="00635D12" w:rsidRDefault="001768FF" w:rsidP="001768F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635D12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3. Сайт «Электронная регистратура Новосибирской области» </w:t>
      </w:r>
    </w:p>
    <w:p w:rsidR="001768FF" w:rsidRPr="00635D12" w:rsidRDefault="001768FF" w:rsidP="001768F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635D12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>4. Чат Бот Телеграмм</w:t>
      </w:r>
    </w:p>
    <w:p w:rsidR="001768FF" w:rsidRPr="00635D12" w:rsidRDefault="001768FF" w:rsidP="001768F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</w:pPr>
      <w:r w:rsidRPr="00635D12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lastRenderedPageBreak/>
        <w:t>5. Приложение «Запись к врачу НСО» </w:t>
      </w:r>
    </w:p>
    <w:p w:rsidR="001768FF" w:rsidRPr="00635D12" w:rsidRDefault="001768FF" w:rsidP="001768FF">
      <w:pPr>
        <w:pStyle w:val="3"/>
        <w:shd w:val="clear" w:color="auto" w:fill="FFFFFF"/>
        <w:spacing w:before="0" w:after="0" w:line="240" w:lineRule="auto"/>
        <w:rPr>
          <w:rFonts w:ascii="Cambria" w:hAnsi="Cambria" w:cs="Times New Roman"/>
          <w:color w:val="auto"/>
        </w:rPr>
      </w:pPr>
      <w:r w:rsidRPr="00635D12">
        <w:rPr>
          <w:rFonts w:ascii="Cambria" w:eastAsia="Times New Roman" w:hAnsi="Cambria" w:cs="Times New Roman"/>
          <w:color w:val="auto"/>
          <w:lang w:eastAsia="ru-RU"/>
        </w:rPr>
        <w:t xml:space="preserve">6. Единый колл-центр: </w:t>
      </w:r>
      <w:r w:rsidRPr="00635D12">
        <w:rPr>
          <w:rStyle w:val="aff6"/>
          <w:rFonts w:ascii="Cambria" w:hAnsi="Cambria" w:cs="Times New Roman"/>
          <w:color w:val="auto"/>
        </w:rPr>
        <w:t>8 (383-41) 5-56-10</w:t>
      </w:r>
      <w:r w:rsidRPr="00635D12">
        <w:rPr>
          <w:rFonts w:ascii="Cambria" w:hAnsi="Cambria" w:cs="Times New Roman"/>
          <w:color w:val="auto"/>
        </w:rPr>
        <w:t xml:space="preserve"> </w:t>
      </w:r>
      <w:r w:rsidRPr="00635D12">
        <w:rPr>
          <w:rStyle w:val="aff6"/>
          <w:rFonts w:ascii="Cambria" w:hAnsi="Cambria" w:cs="Times New Roman"/>
          <w:color w:val="auto"/>
        </w:rPr>
        <w:t>8 (383-41) 5-56-01</w:t>
      </w:r>
    </w:p>
    <w:p w:rsidR="001768FF" w:rsidRPr="00635D12" w:rsidRDefault="001768FF" w:rsidP="001768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</w:p>
    <w:p w:rsidR="001768FF" w:rsidRPr="00635D12" w:rsidRDefault="001768FF" w:rsidP="001768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635D12">
        <w:rPr>
          <w:rFonts w:ascii="Cambria" w:hAnsi="Cambria" w:cs="Times New Roman"/>
          <w:sz w:val="28"/>
          <w:szCs w:val="28"/>
        </w:rPr>
        <w:t>Направление для приема медицинского психолога от иного специалиста, включая медицинского работника, не требуется. Запись осуществляется при личном обращении законного представителя несовершеннолетнего или несовершеннолетнего в возрасте старше 15 лет и старше.</w:t>
      </w:r>
    </w:p>
    <w:p w:rsidR="001768FF" w:rsidRPr="00635D12" w:rsidRDefault="001768FF" w:rsidP="001768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Cambria" w:hAnsi="Cambria" w:cs="Times New Roman"/>
          <w:b/>
          <w:sz w:val="28"/>
          <w:szCs w:val="28"/>
        </w:rPr>
      </w:pPr>
      <w:r w:rsidRPr="00635D12">
        <w:rPr>
          <w:rFonts w:ascii="Cambria" w:hAnsi="Cambria" w:cs="Times New Roman"/>
          <w:b/>
          <w:sz w:val="28"/>
          <w:szCs w:val="28"/>
        </w:rPr>
        <w:t>Консультации бесплатные.</w:t>
      </w:r>
    </w:p>
    <w:p w:rsidR="001768FF" w:rsidRPr="00635D12" w:rsidRDefault="001768FF" w:rsidP="001768FF">
      <w:pPr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</w:p>
    <w:p w:rsidR="001768FF" w:rsidRPr="00635D12" w:rsidRDefault="001768FF" w:rsidP="001768FF">
      <w:pPr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  <w:r w:rsidRPr="00635D12">
        <w:rPr>
          <w:rFonts w:ascii="Cambria" w:hAnsi="Cambria" w:cs="Times New Roman"/>
          <w:sz w:val="28"/>
          <w:szCs w:val="28"/>
        </w:rPr>
        <w:t>Важно помнить, что отсутствие своевременной психологической помощи может привести к усугублению психического здоровья ребенка, глубоким личностным изменениям, которые будут нарушать его адаптацию в семье, социальной среде, обществе.</w:t>
      </w:r>
    </w:p>
    <w:p w:rsidR="001768FF" w:rsidRPr="00635D12" w:rsidRDefault="001768FF" w:rsidP="001768FF">
      <w:pPr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</w:rPr>
      </w:pPr>
    </w:p>
    <w:p w:rsidR="001768FF" w:rsidRPr="00635D12" w:rsidRDefault="001768FF" w:rsidP="001768FF">
      <w:pPr>
        <w:spacing w:after="0" w:line="240" w:lineRule="auto"/>
        <w:ind w:firstLine="709"/>
        <w:jc w:val="both"/>
        <w:rPr>
          <w:rFonts w:ascii="Cambria" w:hAnsi="Cambria" w:cs="Times New Roman"/>
          <w:b/>
          <w:i/>
          <w:color w:val="002060"/>
          <w:sz w:val="28"/>
          <w:szCs w:val="28"/>
        </w:rPr>
      </w:pPr>
      <w:r w:rsidRPr="00635D12">
        <w:rPr>
          <w:rFonts w:ascii="Cambria" w:hAnsi="Cambria" w:cs="Times New Roman"/>
          <w:b/>
          <w:i/>
          <w:color w:val="002060"/>
          <w:sz w:val="28"/>
          <w:szCs w:val="28"/>
        </w:rPr>
        <w:t>Важно знать, что медицинский психолог не является врачом, не устанавливает диагноз, не может «поставить на учет», не оформляет несовершеннолетних под какие-либо виды наблюдения.</w:t>
      </w:r>
    </w:p>
    <w:p w:rsidR="001768FF" w:rsidRDefault="00B4688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7488" behindDoc="0" locked="0" layoutInCell="1" allowOverlap="1" wp14:anchorId="7EC5E6F5" wp14:editId="093A3E04">
            <wp:simplePos x="0" y="0"/>
            <wp:positionH relativeFrom="column">
              <wp:posOffset>1507142</wp:posOffset>
            </wp:positionH>
            <wp:positionV relativeFrom="paragraph">
              <wp:posOffset>120220</wp:posOffset>
            </wp:positionV>
            <wp:extent cx="3863340" cy="3535045"/>
            <wp:effectExtent l="0" t="0" r="3810" b="8255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40" cy="35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8FF" w:rsidRDefault="001768F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92E03" w:rsidRDefault="00251841" w:rsidP="00176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3E4B71E" wp14:editId="7851BD42">
                <wp:extent cx="302895" cy="302895"/>
                <wp:effectExtent l="0" t="0" r="0" b="0"/>
                <wp:docPr id="1" name="Прямоугольник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9E11EB" id="Прямоугольник 1" o:spid="_x0000_s1026" alt="Picture background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SZa6gIAAOMFAAAOAAAAZHJzL2Uyb0RvYy54bWysVN1u0zAUvkfiHSzfZ/lZ2jXR0mn0ByEN&#10;mDR4ADdxGmuJHWy36UBISNwi8Qg8BDeInz1D+kYcO23XbjcIyIVln+N853znfD6nZ6uqREsqFRM8&#10;wf6RhxHlqcgYnyf49aupM8BIacIzUgpOE3xDFT4bPn502tQxDUQhyoxKBCBcxU2d4ELrOnZdlRa0&#10;IupI1JSDMxeyIhqOcu5mkjSAXpVu4Hl9txEyq6VIqVJgHXdOPLT4eU5T/TLPFdWoTDDkpu0q7Toz&#10;qzs8JfFckrpg6SYN8hdZVIRxCLqDGhNN0EKyB1AVS6VQItdHqahckecspZYDsPG9e2yuClJTywWK&#10;o+pdmdT/g01fLC8lYhn0DiNOKmhR+2X9Yf25/dnerj+2X9vb9sf6U/ur/dZ+R3AnoyqF+l2yVC8k&#10;RTOSXs+lWPDMlLKpVQyIV/WlNMVQ9YVIrxXiYlQQPqfnqoaGdKG2JilFU1CSASffQLgHGOagAA3N&#10;mucig+TIQgtb6FUuKxMDSohWtp83u37SlUYpGI+9YBD1MErBtdmbCCTe/lxLpZ9SUSGzSbCE7Cw4&#10;WV4o3V3dXjGxuJiysgQ7iUt+YADMzgKh4VfjM0lYBbyLvGgymAxCJwz6Eyf0xmPnfDoKnf7UP+mN&#10;j8ej0dh/b+L6YVywLKPchNmq0Q//rNubd9HpaKdHJUqWGTiTkpLz2aiUaEngNUztZ0sOnrtr7mEa&#10;tl7A5R4lPwi9J0HkTPuDEyechj0nOvEGjudHT6K+F0bheHpI6YJx+u+UUJPgqBf0bJf2kr7HzbPf&#10;Q24krpiGeVOyKsGD3SUSGwVOeGZbqwkru/1eKUz6d6WAdm8bbfVqJNqpfyayG5CrFCAnmDcwGWFT&#10;CPkWowamTILVmwWRFKPyGQfJR34YmrFkD2HvJICD3PfM9j2EpwCVYI1Rtx3pbpQtasnmBUTybWG4&#10;OIdnkjMrYfOEuqw2jwsmiWWymXpmVO2f7a272Tz8DQAA//8DAFBLAwQUAAYACAAAACEAGwY7wdkA&#10;AAADAQAADwAAAGRycy9kb3ducmV2LnhtbEyPQUvDQBCF74L/YRnBi9iNIlZiNkUKYhGhNNWep9kx&#10;CWZn0+w2if/eUQ96mcfwhve+yRaTa9VAfWg8G7iaJaCIS28brgy8bh8v70CFiGyx9UwGPinAIj89&#10;yTC1fuQNDUWslIRwSNFAHWOXah3KmhyGme+IxXv3vcMoa19p2+Mo4a7V10lyqx02LA01drSsqfwo&#10;js7AWK6H3fblSa8vdivPh9VhWbw9G3N+Nj3cg4o0xb9j+MYXdMiFae+PbINqDcgj8WeKdzOfg9r/&#10;qs4z/Z89/wIAAP//AwBQSwECLQAUAAYACAAAACEAtoM4kv4AAADhAQAAEwAAAAAAAAAAAAAAAAAA&#10;AAAAW0NvbnRlbnRfVHlwZXNdLnhtbFBLAQItABQABgAIAAAAIQA4/SH/1gAAAJQBAAALAAAAAAAA&#10;AAAAAAAAAC8BAABfcmVscy8ucmVsc1BLAQItABQABgAIAAAAIQBE6SZa6gIAAOMFAAAOAAAAAAAA&#10;AAAAAAAAAC4CAABkcnMvZTJvRG9jLnhtbFBLAQItABQABgAIAAAAIQAbBjvB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2D67221" wp14:editId="27E53E39">
                <wp:extent cx="302895" cy="302895"/>
                <wp:effectExtent l="0" t="0" r="0" b="0"/>
                <wp:docPr id="2" name="Прямоугольник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123FAC" id="Прямоугольник 2" o:spid="_x0000_s1026" alt="Picture background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aw7AIAAOMFAAAOAAAAZHJzL2Uyb0RvYy54bWysVN1u0zAUvkfiHSzfZ/lZ2jXR0mn0ByEN&#10;mDR4ADdxGmuJHWy36UBISNwi8Qg8BDeInz1D+kYcO23XbjcIyIVln+N853znfD6nZ6uqREsqFRM8&#10;wf6RhxHlqcgYnyf49aupM8BIacIzUgpOE3xDFT4bPn502tQxDUQhyoxKBCBcxU2d4ELrOnZdlRa0&#10;IupI1JSDMxeyIhqOcu5mkjSAXpVu4Hl9txEyq6VIqVJgHXdOPLT4eU5T/TLPFdWoTDDkpu0q7Toz&#10;qzs8JfFckrpg6SYN8hdZVIRxCLqDGhNN0EKyB1AVS6VQItdHqahckecspZYDsPG9e2yuClJTywWK&#10;o+pdmdT/g01fLC8lYlmCA4w4qaBF7Zf1h/Xn9md7u/7Yfm1v2x/rT+2v9lv7HcGdjKoU6nfJUr2Q&#10;FM1Iej2XYsEzU8qmVjEgXtWX0hRD1RcivVaIi1FB+JyeqxoaAjKBUFuTlKIpKMmAk28g3AMMc1CA&#10;hmbNc5FBcmShhS30KpeViQElRCvbz5tdP+lKoxSMx14wiHoYpeDa7E0EEm9/rqXST6mokNkkWEJ2&#10;FpwsL5Turm6vmFhcTFlZgp3EJT8wAGZngdDwq/GZJKwC3kVeNBlMBqETBv2JE3rjsXM+HYVOf+qf&#10;9MbH49Fo7L83cf0wLliWUW7CbNXoh3/W7c276HS006MSJcsMnElJyflsVEq0JPAapvazJQfP3TX3&#10;MA1bL+Byj5IfhN6TIHKm/cGJE07DnhOdeAPH86MnUd8Lo3A8PaR0wTj9d0qoSXDUC3q2S3tJ3+Pm&#10;2e8hNxJXTMO8KVmV4MHuEomNAic8s63VhJXdfq8UJv27UkC7t422ejUS7dQ/E9kNyFUKkBPMG5iM&#10;sCmEfItRA1MmwerNgkiKUfmMg+QjPwzNWLKHsHcSwEHue2b7HsJTgEqwxqjbjnQ3yha1ZPMCIvm2&#10;MFycwzPJmZWweUJdVpvHBZPEMtlMPTOq9s/21t1sHv4GAAD//wMAUEsDBBQABgAIAAAAIQAbBjvB&#10;2QAAAAMBAAAPAAAAZHJzL2Rvd25yZXYueG1sTI9BS8NAEIXvgv9hGcGL2I0iVmI2RQpiEaE01Z6n&#10;2TEJZmfT7DaJ/95RD3qZx/CG977JFpNr1UB9aDwbuJoloIhLbxuuDLxuHy/vQIWIbLH1TAY+KcAi&#10;Pz3JMLV+5A0NRayUhHBI0UAdY5dqHcqaHIaZ74jFe/e9wyhrX2nb4yjhrtXXSXKrHTYsDTV2tKyp&#10;/CiOzsBYrofd9uVJry92K8+H1WFZvD0bc342PdyDijTFv2P4xhd0yIVp749sg2oNyCPxZ4p3M5+D&#10;2v+qzjP9nz3/AgAA//8DAFBLAQItABQABgAIAAAAIQC2gziS/gAAAOEBAAATAAAAAAAAAAAAAAAA&#10;AAAAAABbQ29udGVudF9UeXBlc10ueG1sUEsBAi0AFAAGAAgAAAAhADj9If/WAAAAlAEAAAsAAAAA&#10;AAAAAAAAAAAALwEAAF9yZWxzLy5yZWxzUEsBAi0AFAAGAAgAAAAhAPEkBrDsAgAA4wUAAA4AAAAA&#10;AAAAAAAAAAAALgIAAGRycy9lMm9Eb2MueG1sUEsBAi0AFAAGAAgAAAAhABsGO8H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090C948" wp14:editId="6D8687F3">
                <wp:extent cx="302895" cy="302895"/>
                <wp:effectExtent l="0" t="0" r="0" b="0"/>
                <wp:docPr id="3" name="Прямоугольник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C98C08" id="Прямоугольник 3" o:spid="_x0000_s1026" alt="Picture background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bp7AIAAOMFAAAOAAAAZHJzL2Uyb0RvYy54bWysVN1u0zAUvkfiHSzfZ/lZ2jXR0mn0ByEN&#10;mDR4ADdxGmuJHWy36UBISNwi8Qg8BDeInz1D+kYcO23XbjcIyIVln+N853znfD6nZ6uqREsqFRM8&#10;wf6RhxHlqcgYnyf49aupM8BIacIzUgpOE3xDFT4bPn502tQxDUQhyoxKBCBcxU2d4ELrOnZdlRa0&#10;IupI1JSDMxeyIhqOcu5mkjSAXpVu4Hl9txEyq6VIqVJgHXdOPLT4eU5T/TLPFdWoTDDkpu0q7Toz&#10;qzs8JfFckrpg6SYN8hdZVIRxCLqDGhNN0EKyB1AVS6VQItdHqahckecspZYDsPG9e2yuClJTywWK&#10;o+pdmdT/g01fLC8lYlmCjzHipIIWtV/WH9af25/t7fpj+7W9bX+sP7W/2m/tdwR3MqpSqN8lS/VC&#10;UjQj6fVcigXPTCmbWsWAeFVfSlMMVV+I9FohLkYF4XN6rmpoCMgEQm1NUoqmoCQDTr6BcA8wzEEB&#10;Gpo1z0UGyZGFFrbQq1xWJgaUEK1sP292/aQrjVIwHnvBIOphlIJrszcRSLz9uZZKP6WiQmaTYAnZ&#10;WXCyvFC6u7q9YmJxMWVlCXYSl/zAAJidBULDr8ZnkrAKeBd50WQwGYROGPQnTuiNx875dBQ6/al/&#10;0hsfj0ejsf/exPXDuGBZRrkJs1WjH/5ZtzfvotPRTo9KlCwzcCYlJeezUSnRksBrmNrPlhw8d9fc&#10;wzRsvYDLPUp+EHpPgsiZ9gcnTjgNe0504g0cz4+eRH0vjMLx9JDSBeP03ymhJsFRL+jZLu0lfY+b&#10;Z7+H3EhcMQ3zpmRVgge7SyQ2CpzwzLZWE1Z2+71SmPTvSgHt3jba6tVItFP/TGQ3IFcpQE4wb2Ay&#10;wqYQ8i1GDUyZBKs3CyIpRuUzDpKP/DA0Y8kewt5JAAe575ntewhPASrBGqNuO9LdKFvUks0LiOTb&#10;wnBxDs8kZ1bC5gl1WW0eF0wSy2Qz9cyo2j/bW3ezefgbAAD//wMAUEsDBBQABgAIAAAAIQAbBjvB&#10;2QAAAAMBAAAPAAAAZHJzL2Rvd25yZXYueG1sTI9BS8NAEIXvgv9hGcGL2I0iVmI2RQpiEaE01Z6n&#10;2TEJZmfT7DaJ/95RD3qZx/CG977JFpNr1UB9aDwbuJoloIhLbxuuDLxuHy/vQIWIbLH1TAY+KcAi&#10;Pz3JMLV+5A0NRayUhHBI0UAdY5dqHcqaHIaZ74jFe/e9wyhrX2nb4yjhrtXXSXKrHTYsDTV2tKyp&#10;/CiOzsBYrofd9uVJry92K8+H1WFZvD0bc342PdyDijTFv2P4xhd0yIVp749sg2oNyCPxZ4p3M5+D&#10;2v+qzjP9nz3/AgAA//8DAFBLAQItABQABgAIAAAAIQC2gziS/gAAAOEBAAATAAAAAAAAAAAAAAAA&#10;AAAAAABbQ29udGVudF9UeXBlc10ueG1sUEsBAi0AFAAGAAgAAAAhADj9If/WAAAAlAEAAAsAAAAA&#10;AAAAAAAAAAAALwEAAF9yZWxzLy5yZWxzUEsBAi0AFAAGAAgAAAAhAGJg5unsAgAA4wUAAA4AAAAA&#10;AAAAAAAAAAAALgIAAGRycy9lMm9Eb2MueG1sUEsBAi0AFAAGAAgAAAAhABsGO8H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D1A6957" wp14:editId="59481661">
                <wp:extent cx="302895" cy="302895"/>
                <wp:effectExtent l="0" t="0" r="0" b="0"/>
                <wp:docPr id="4" name="Прямоугольник 4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C2B438" id="Прямоугольник 4" o:spid="_x0000_s1026" alt="Picture background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a/7AIAAOMFAAAOAAAAZHJzL2Uyb0RvYy54bWysVN1u0zAUvkfiHSzfZ/lZ2jXR0mn0ByEN&#10;mDR4ADdxGmuJHWy36UBISNwi8Qg8BDeInz1D+kYcO23XbjcIyIVln+N853znfD6nZ6uqREsqFRM8&#10;wf6RhxHlqcgYnyf49aupM8BIacIzUgpOE3xDFT4bPn502tQxDUQhyoxKBCBcxU2d4ELrOnZdlRa0&#10;IupI1JSDMxeyIhqOcu5mkjSAXpVu4Hl9txEyq6VIqVJgHXdOPLT4eU5T/TLPFdWoTDDkpu0q7Toz&#10;qzs8JfFckrpg6SYN8hdZVIRxCLqDGhNN0EKyB1AVS6VQItdHqahckecspZYDsPG9e2yuClJTywWK&#10;o+pdmdT/g01fLC8lYlmCQ4w4qaBF7Zf1h/Xn9md7u/7Yfm1v2x/rT+2v9lv7HcGdjKoU6nfJUr2Q&#10;FM1Iej2XYsEzU8qmVjEgXtWX0hRD1RcivVaIi1FB+JyeqxoaAjKBUFuTlKIpKMmAk28g3AMMc1CA&#10;hmbNc5FBcmShhS30KpeViQElRCvbz5tdP+lKoxSMx14wiHoYpeDa7E0EEm9/rqXST6mokNkkWEJ2&#10;FpwsL5Turm6vmFhcTFlZgp3EJT8wAGZngdDwq/GZJKwC3kVeNBlMBqETBv2JE3rjsXM+HYVOf+qf&#10;9MbH49Fo7L83cf0wLliWUW7CbNXoh3/W7c276HS006MSJcsMnElJyflsVEq0JPAapvazJQfP3TX3&#10;MA1bL+Byj5IfhN6TIHKm/cGJE07DnhOdeAPH86MnUd8Lo3A8PaR0wTj9d0qoSXDUC3q2S3tJ3+Pm&#10;2e8hNxJXTMO8KVmV4MHuEomNAic8s63VhJXdfq8UJv27UkC7t422ejUS7dQ/E9kNyFUKkBPMG5iM&#10;sCmEfItRA1MmwerNgkiKUfmMg+QjPwzNWLKHsHcSwEHue2b7HsJTgEqwxqjbjnQ3yha1ZPMCIvm2&#10;MFycwzPJmZWweUJdVpvHBZPEMtlMPTOq9s/21t1sHv4GAAD//wMAUEsDBBQABgAIAAAAIQAbBjvB&#10;2QAAAAMBAAAPAAAAZHJzL2Rvd25yZXYueG1sTI9BS8NAEIXvgv9hGcGL2I0iVmI2RQpiEaE01Z6n&#10;2TEJZmfT7DaJ/95RD3qZx/CG977JFpNr1UB9aDwbuJoloIhLbxuuDLxuHy/vQIWIbLH1TAY+KcAi&#10;Pz3JMLV+5A0NRayUhHBI0UAdY5dqHcqaHIaZ74jFe/e9wyhrX2nb4yjhrtXXSXKrHTYsDTV2tKyp&#10;/CiOzsBYrofd9uVJry92K8+H1WFZvD0bc342PdyDijTFv2P4xhd0yIVp749sg2oNyCPxZ4p3M5+D&#10;2v+qzjP9nz3/AgAA//8DAFBLAQItABQABgAIAAAAIQC2gziS/gAAAOEBAAATAAAAAAAAAAAAAAAA&#10;AAAAAABbQ29udGVudF9UeXBlc10ueG1sUEsBAi0AFAAGAAgAAAAhADj9If/WAAAAlAEAAAsAAAAA&#10;AAAAAAAAAAAALwEAAF9yZWxzLy5yZWxzUEsBAi0AFAAGAAgAAAAhANq5Nr/sAgAA4wUAAA4AAAAA&#10;AAAAAAAAAAAALgIAAGRycy9lMm9Eb2MueG1sUEsBAi0AFAAGAAgAAAAhABsGO8H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8D6B48" w:rsidRPr="008D6B48">
        <w:t xml:space="preserve"> </w:t>
      </w:r>
    </w:p>
    <w:sectPr w:rsidR="00392E03" w:rsidSect="00635D12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8FF" w:rsidRDefault="001768FF">
      <w:pPr>
        <w:spacing w:after="0" w:line="240" w:lineRule="auto"/>
      </w:pPr>
      <w:r>
        <w:separator/>
      </w:r>
    </w:p>
  </w:endnote>
  <w:endnote w:type="continuationSeparator" w:id="0">
    <w:p w:rsidR="001768FF" w:rsidRDefault="0017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8FF" w:rsidRDefault="001768FF">
      <w:pPr>
        <w:spacing w:after="0" w:line="240" w:lineRule="auto"/>
      </w:pPr>
      <w:r>
        <w:separator/>
      </w:r>
    </w:p>
  </w:footnote>
  <w:footnote w:type="continuationSeparator" w:id="0">
    <w:p w:rsidR="001768FF" w:rsidRDefault="00176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F7D"/>
    <w:multiLevelType w:val="hybridMultilevel"/>
    <w:tmpl w:val="1FA8C020"/>
    <w:lvl w:ilvl="0" w:tplc="48008112">
      <w:start w:val="1"/>
      <w:numFmt w:val="decimal"/>
      <w:lvlText w:val="%1)"/>
      <w:lvlJc w:val="left"/>
      <w:pPr>
        <w:ind w:left="720" w:hanging="360"/>
      </w:pPr>
    </w:lvl>
    <w:lvl w:ilvl="1" w:tplc="13DE789C">
      <w:start w:val="1"/>
      <w:numFmt w:val="lowerLetter"/>
      <w:lvlText w:val="%2."/>
      <w:lvlJc w:val="left"/>
      <w:pPr>
        <w:ind w:left="1440" w:hanging="360"/>
      </w:pPr>
    </w:lvl>
    <w:lvl w:ilvl="2" w:tplc="94FE47D4">
      <w:start w:val="1"/>
      <w:numFmt w:val="lowerRoman"/>
      <w:lvlText w:val="%3."/>
      <w:lvlJc w:val="right"/>
      <w:pPr>
        <w:ind w:left="2160" w:hanging="180"/>
      </w:pPr>
    </w:lvl>
    <w:lvl w:ilvl="3" w:tplc="FA7CFD78">
      <w:start w:val="1"/>
      <w:numFmt w:val="decimal"/>
      <w:lvlText w:val="%4."/>
      <w:lvlJc w:val="left"/>
      <w:pPr>
        <w:ind w:left="2880" w:hanging="360"/>
      </w:pPr>
    </w:lvl>
    <w:lvl w:ilvl="4" w:tplc="78A01168">
      <w:start w:val="1"/>
      <w:numFmt w:val="lowerLetter"/>
      <w:lvlText w:val="%5."/>
      <w:lvlJc w:val="left"/>
      <w:pPr>
        <w:ind w:left="3600" w:hanging="360"/>
      </w:pPr>
    </w:lvl>
    <w:lvl w:ilvl="5" w:tplc="FEA6C2D0">
      <w:start w:val="1"/>
      <w:numFmt w:val="lowerRoman"/>
      <w:lvlText w:val="%6."/>
      <w:lvlJc w:val="right"/>
      <w:pPr>
        <w:ind w:left="4320" w:hanging="180"/>
      </w:pPr>
    </w:lvl>
    <w:lvl w:ilvl="6" w:tplc="4708754E">
      <w:start w:val="1"/>
      <w:numFmt w:val="decimal"/>
      <w:lvlText w:val="%7."/>
      <w:lvlJc w:val="left"/>
      <w:pPr>
        <w:ind w:left="5040" w:hanging="360"/>
      </w:pPr>
    </w:lvl>
    <w:lvl w:ilvl="7" w:tplc="CA6AF89A">
      <w:start w:val="1"/>
      <w:numFmt w:val="lowerLetter"/>
      <w:lvlText w:val="%8."/>
      <w:lvlJc w:val="left"/>
      <w:pPr>
        <w:ind w:left="5760" w:hanging="360"/>
      </w:pPr>
    </w:lvl>
    <w:lvl w:ilvl="8" w:tplc="CCFA124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40C3C"/>
    <w:multiLevelType w:val="hybridMultilevel"/>
    <w:tmpl w:val="1F5A1830"/>
    <w:lvl w:ilvl="0" w:tplc="2F24D8C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473A00D8">
      <w:start w:val="1"/>
      <w:numFmt w:val="lowerLetter"/>
      <w:lvlText w:val="%2."/>
      <w:lvlJc w:val="left"/>
      <w:pPr>
        <w:ind w:left="1080" w:hanging="360"/>
      </w:pPr>
    </w:lvl>
    <w:lvl w:ilvl="2" w:tplc="D992754A">
      <w:start w:val="1"/>
      <w:numFmt w:val="lowerRoman"/>
      <w:lvlText w:val="%3."/>
      <w:lvlJc w:val="right"/>
      <w:pPr>
        <w:ind w:left="1800" w:hanging="180"/>
      </w:pPr>
    </w:lvl>
    <w:lvl w:ilvl="3" w:tplc="00C4DBBA">
      <w:start w:val="1"/>
      <w:numFmt w:val="decimal"/>
      <w:lvlText w:val="%4."/>
      <w:lvlJc w:val="left"/>
      <w:pPr>
        <w:ind w:left="2520" w:hanging="360"/>
      </w:pPr>
    </w:lvl>
    <w:lvl w:ilvl="4" w:tplc="1C462688">
      <w:start w:val="1"/>
      <w:numFmt w:val="lowerLetter"/>
      <w:lvlText w:val="%5."/>
      <w:lvlJc w:val="left"/>
      <w:pPr>
        <w:ind w:left="3240" w:hanging="360"/>
      </w:pPr>
    </w:lvl>
    <w:lvl w:ilvl="5" w:tplc="B6CEB478">
      <w:start w:val="1"/>
      <w:numFmt w:val="lowerRoman"/>
      <w:lvlText w:val="%6."/>
      <w:lvlJc w:val="right"/>
      <w:pPr>
        <w:ind w:left="3960" w:hanging="180"/>
      </w:pPr>
    </w:lvl>
    <w:lvl w:ilvl="6" w:tplc="FE8863EC">
      <w:start w:val="1"/>
      <w:numFmt w:val="decimal"/>
      <w:lvlText w:val="%7."/>
      <w:lvlJc w:val="left"/>
      <w:pPr>
        <w:ind w:left="4680" w:hanging="360"/>
      </w:pPr>
    </w:lvl>
    <w:lvl w:ilvl="7" w:tplc="B78E4DAA">
      <w:start w:val="1"/>
      <w:numFmt w:val="lowerLetter"/>
      <w:lvlText w:val="%8."/>
      <w:lvlJc w:val="left"/>
      <w:pPr>
        <w:ind w:left="5400" w:hanging="360"/>
      </w:pPr>
    </w:lvl>
    <w:lvl w:ilvl="8" w:tplc="EA5EDD2C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B4136B"/>
    <w:multiLevelType w:val="hybridMultilevel"/>
    <w:tmpl w:val="3378D0DA"/>
    <w:lvl w:ilvl="0" w:tplc="D87CADB4">
      <w:start w:val="1"/>
      <w:numFmt w:val="decimal"/>
      <w:lvlText w:val="%1)"/>
      <w:lvlJc w:val="left"/>
      <w:pPr>
        <w:ind w:left="720" w:hanging="360"/>
      </w:pPr>
    </w:lvl>
    <w:lvl w:ilvl="1" w:tplc="69E4E1C6">
      <w:start w:val="1"/>
      <w:numFmt w:val="lowerLetter"/>
      <w:lvlText w:val="%2."/>
      <w:lvlJc w:val="left"/>
      <w:pPr>
        <w:ind w:left="1440" w:hanging="360"/>
      </w:pPr>
    </w:lvl>
    <w:lvl w:ilvl="2" w:tplc="F0963528">
      <w:start w:val="1"/>
      <w:numFmt w:val="lowerRoman"/>
      <w:lvlText w:val="%3."/>
      <w:lvlJc w:val="right"/>
      <w:pPr>
        <w:ind w:left="2160" w:hanging="180"/>
      </w:pPr>
    </w:lvl>
    <w:lvl w:ilvl="3" w:tplc="8C529002">
      <w:start w:val="1"/>
      <w:numFmt w:val="decimal"/>
      <w:lvlText w:val="%4."/>
      <w:lvlJc w:val="left"/>
      <w:pPr>
        <w:ind w:left="2880" w:hanging="360"/>
      </w:pPr>
    </w:lvl>
    <w:lvl w:ilvl="4" w:tplc="3E3AB696">
      <w:start w:val="1"/>
      <w:numFmt w:val="lowerLetter"/>
      <w:lvlText w:val="%5."/>
      <w:lvlJc w:val="left"/>
      <w:pPr>
        <w:ind w:left="3600" w:hanging="360"/>
      </w:pPr>
    </w:lvl>
    <w:lvl w:ilvl="5" w:tplc="514A0FE4">
      <w:start w:val="1"/>
      <w:numFmt w:val="lowerRoman"/>
      <w:lvlText w:val="%6."/>
      <w:lvlJc w:val="right"/>
      <w:pPr>
        <w:ind w:left="4320" w:hanging="180"/>
      </w:pPr>
    </w:lvl>
    <w:lvl w:ilvl="6" w:tplc="E7764358">
      <w:start w:val="1"/>
      <w:numFmt w:val="decimal"/>
      <w:lvlText w:val="%7."/>
      <w:lvlJc w:val="left"/>
      <w:pPr>
        <w:ind w:left="5040" w:hanging="360"/>
      </w:pPr>
    </w:lvl>
    <w:lvl w:ilvl="7" w:tplc="E5A8F9E4">
      <w:start w:val="1"/>
      <w:numFmt w:val="lowerLetter"/>
      <w:lvlText w:val="%8."/>
      <w:lvlJc w:val="left"/>
      <w:pPr>
        <w:ind w:left="5760" w:hanging="360"/>
      </w:pPr>
    </w:lvl>
    <w:lvl w:ilvl="8" w:tplc="5E54458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E21C8"/>
    <w:multiLevelType w:val="hybridMultilevel"/>
    <w:tmpl w:val="3F145EA2"/>
    <w:lvl w:ilvl="0" w:tplc="D6F40866">
      <w:start w:val="1"/>
      <w:numFmt w:val="decimal"/>
      <w:lvlText w:val="%1)"/>
      <w:lvlJc w:val="left"/>
      <w:pPr>
        <w:ind w:left="720" w:hanging="360"/>
      </w:pPr>
    </w:lvl>
    <w:lvl w:ilvl="1" w:tplc="87DC8802">
      <w:start w:val="1"/>
      <w:numFmt w:val="lowerLetter"/>
      <w:lvlText w:val="%2."/>
      <w:lvlJc w:val="left"/>
      <w:pPr>
        <w:ind w:left="1440" w:hanging="360"/>
      </w:pPr>
    </w:lvl>
    <w:lvl w:ilvl="2" w:tplc="5010DD9C">
      <w:start w:val="1"/>
      <w:numFmt w:val="lowerRoman"/>
      <w:lvlText w:val="%3."/>
      <w:lvlJc w:val="right"/>
      <w:pPr>
        <w:ind w:left="2160" w:hanging="180"/>
      </w:pPr>
    </w:lvl>
    <w:lvl w:ilvl="3" w:tplc="4350E5A2">
      <w:start w:val="1"/>
      <w:numFmt w:val="decimal"/>
      <w:lvlText w:val="%4."/>
      <w:lvlJc w:val="left"/>
      <w:pPr>
        <w:ind w:left="2880" w:hanging="360"/>
      </w:pPr>
    </w:lvl>
    <w:lvl w:ilvl="4" w:tplc="2C7845C2">
      <w:start w:val="1"/>
      <w:numFmt w:val="lowerLetter"/>
      <w:lvlText w:val="%5."/>
      <w:lvlJc w:val="left"/>
      <w:pPr>
        <w:ind w:left="3600" w:hanging="360"/>
      </w:pPr>
    </w:lvl>
    <w:lvl w:ilvl="5" w:tplc="7A7C5B0E">
      <w:start w:val="1"/>
      <w:numFmt w:val="lowerRoman"/>
      <w:lvlText w:val="%6."/>
      <w:lvlJc w:val="right"/>
      <w:pPr>
        <w:ind w:left="4320" w:hanging="180"/>
      </w:pPr>
    </w:lvl>
    <w:lvl w:ilvl="6" w:tplc="A74A3F70">
      <w:start w:val="1"/>
      <w:numFmt w:val="decimal"/>
      <w:lvlText w:val="%7."/>
      <w:lvlJc w:val="left"/>
      <w:pPr>
        <w:ind w:left="5040" w:hanging="360"/>
      </w:pPr>
    </w:lvl>
    <w:lvl w:ilvl="7" w:tplc="41166D06">
      <w:start w:val="1"/>
      <w:numFmt w:val="lowerLetter"/>
      <w:lvlText w:val="%8."/>
      <w:lvlJc w:val="left"/>
      <w:pPr>
        <w:ind w:left="5760" w:hanging="360"/>
      </w:pPr>
    </w:lvl>
    <w:lvl w:ilvl="8" w:tplc="188ADBA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97A80"/>
    <w:multiLevelType w:val="hybridMultilevel"/>
    <w:tmpl w:val="C95EB16C"/>
    <w:lvl w:ilvl="0" w:tplc="1B143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30C0E6">
      <w:start w:val="1"/>
      <w:numFmt w:val="lowerLetter"/>
      <w:lvlText w:val="%2."/>
      <w:lvlJc w:val="left"/>
      <w:pPr>
        <w:ind w:left="1440" w:hanging="360"/>
      </w:pPr>
    </w:lvl>
    <w:lvl w:ilvl="2" w:tplc="D1D6B41C">
      <w:start w:val="1"/>
      <w:numFmt w:val="lowerRoman"/>
      <w:lvlText w:val="%3."/>
      <w:lvlJc w:val="right"/>
      <w:pPr>
        <w:ind w:left="2160" w:hanging="180"/>
      </w:pPr>
    </w:lvl>
    <w:lvl w:ilvl="3" w:tplc="14288E46">
      <w:start w:val="1"/>
      <w:numFmt w:val="decimal"/>
      <w:lvlText w:val="%4."/>
      <w:lvlJc w:val="left"/>
      <w:pPr>
        <w:ind w:left="2880" w:hanging="360"/>
      </w:pPr>
    </w:lvl>
    <w:lvl w:ilvl="4" w:tplc="78F261BC">
      <w:start w:val="1"/>
      <w:numFmt w:val="lowerLetter"/>
      <w:lvlText w:val="%5."/>
      <w:lvlJc w:val="left"/>
      <w:pPr>
        <w:ind w:left="3600" w:hanging="360"/>
      </w:pPr>
    </w:lvl>
    <w:lvl w:ilvl="5" w:tplc="E2D22B58">
      <w:start w:val="1"/>
      <w:numFmt w:val="lowerRoman"/>
      <w:lvlText w:val="%6."/>
      <w:lvlJc w:val="right"/>
      <w:pPr>
        <w:ind w:left="4320" w:hanging="180"/>
      </w:pPr>
    </w:lvl>
    <w:lvl w:ilvl="6" w:tplc="4BD218BA">
      <w:start w:val="1"/>
      <w:numFmt w:val="decimal"/>
      <w:lvlText w:val="%7."/>
      <w:lvlJc w:val="left"/>
      <w:pPr>
        <w:ind w:left="5040" w:hanging="360"/>
      </w:pPr>
    </w:lvl>
    <w:lvl w:ilvl="7" w:tplc="F5E4E72E">
      <w:start w:val="1"/>
      <w:numFmt w:val="lowerLetter"/>
      <w:lvlText w:val="%8."/>
      <w:lvlJc w:val="left"/>
      <w:pPr>
        <w:ind w:left="5760" w:hanging="360"/>
      </w:pPr>
    </w:lvl>
    <w:lvl w:ilvl="8" w:tplc="746276F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75C09"/>
    <w:multiLevelType w:val="hybridMultilevel"/>
    <w:tmpl w:val="2AC635F2"/>
    <w:lvl w:ilvl="0" w:tplc="EFD418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4F41656">
      <w:start w:val="1"/>
      <w:numFmt w:val="lowerLetter"/>
      <w:lvlText w:val="%2."/>
      <w:lvlJc w:val="left"/>
      <w:pPr>
        <w:ind w:left="1789" w:hanging="360"/>
      </w:pPr>
    </w:lvl>
    <w:lvl w:ilvl="2" w:tplc="246A56EA">
      <w:start w:val="1"/>
      <w:numFmt w:val="lowerRoman"/>
      <w:lvlText w:val="%3."/>
      <w:lvlJc w:val="right"/>
      <w:pPr>
        <w:ind w:left="2509" w:hanging="180"/>
      </w:pPr>
    </w:lvl>
    <w:lvl w:ilvl="3" w:tplc="EA7295E6">
      <w:start w:val="1"/>
      <w:numFmt w:val="decimal"/>
      <w:lvlText w:val="%4."/>
      <w:lvlJc w:val="left"/>
      <w:pPr>
        <w:ind w:left="3229" w:hanging="360"/>
      </w:pPr>
    </w:lvl>
    <w:lvl w:ilvl="4" w:tplc="22FC9FF6">
      <w:start w:val="1"/>
      <w:numFmt w:val="lowerLetter"/>
      <w:lvlText w:val="%5."/>
      <w:lvlJc w:val="left"/>
      <w:pPr>
        <w:ind w:left="3949" w:hanging="360"/>
      </w:pPr>
    </w:lvl>
    <w:lvl w:ilvl="5" w:tplc="23640EA6">
      <w:start w:val="1"/>
      <w:numFmt w:val="lowerRoman"/>
      <w:lvlText w:val="%6."/>
      <w:lvlJc w:val="right"/>
      <w:pPr>
        <w:ind w:left="4669" w:hanging="180"/>
      </w:pPr>
    </w:lvl>
    <w:lvl w:ilvl="6" w:tplc="6F941D4A">
      <w:start w:val="1"/>
      <w:numFmt w:val="decimal"/>
      <w:lvlText w:val="%7."/>
      <w:lvlJc w:val="left"/>
      <w:pPr>
        <w:ind w:left="5389" w:hanging="360"/>
      </w:pPr>
    </w:lvl>
    <w:lvl w:ilvl="7" w:tplc="E56850AE">
      <w:start w:val="1"/>
      <w:numFmt w:val="lowerLetter"/>
      <w:lvlText w:val="%8."/>
      <w:lvlJc w:val="left"/>
      <w:pPr>
        <w:ind w:left="6109" w:hanging="360"/>
      </w:pPr>
    </w:lvl>
    <w:lvl w:ilvl="8" w:tplc="75281C1A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F44236"/>
    <w:multiLevelType w:val="hybridMultilevel"/>
    <w:tmpl w:val="89528072"/>
    <w:lvl w:ilvl="0" w:tplc="1EBEB9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DEB0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144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CC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C281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D0A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4A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160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CC2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E3E83"/>
    <w:multiLevelType w:val="hybridMultilevel"/>
    <w:tmpl w:val="CDCA411A"/>
    <w:lvl w:ilvl="0" w:tplc="CFB04FC2">
      <w:start w:val="1"/>
      <w:numFmt w:val="decimal"/>
      <w:lvlText w:val="%1)"/>
      <w:lvlJc w:val="left"/>
      <w:pPr>
        <w:ind w:left="720" w:hanging="360"/>
      </w:pPr>
    </w:lvl>
    <w:lvl w:ilvl="1" w:tplc="60028C48">
      <w:start w:val="1"/>
      <w:numFmt w:val="lowerLetter"/>
      <w:lvlText w:val="%2."/>
      <w:lvlJc w:val="left"/>
      <w:pPr>
        <w:ind w:left="1440" w:hanging="360"/>
      </w:pPr>
    </w:lvl>
    <w:lvl w:ilvl="2" w:tplc="203050B0">
      <w:start w:val="1"/>
      <w:numFmt w:val="lowerRoman"/>
      <w:lvlText w:val="%3."/>
      <w:lvlJc w:val="right"/>
      <w:pPr>
        <w:ind w:left="2160" w:hanging="180"/>
      </w:pPr>
    </w:lvl>
    <w:lvl w:ilvl="3" w:tplc="F796BAEE">
      <w:start w:val="1"/>
      <w:numFmt w:val="decimal"/>
      <w:lvlText w:val="%4."/>
      <w:lvlJc w:val="left"/>
      <w:pPr>
        <w:ind w:left="2880" w:hanging="360"/>
      </w:pPr>
    </w:lvl>
    <w:lvl w:ilvl="4" w:tplc="D38660FA">
      <w:start w:val="1"/>
      <w:numFmt w:val="lowerLetter"/>
      <w:lvlText w:val="%5."/>
      <w:lvlJc w:val="left"/>
      <w:pPr>
        <w:ind w:left="3600" w:hanging="360"/>
      </w:pPr>
    </w:lvl>
    <w:lvl w:ilvl="5" w:tplc="C908AAF0">
      <w:start w:val="1"/>
      <w:numFmt w:val="lowerRoman"/>
      <w:lvlText w:val="%6."/>
      <w:lvlJc w:val="right"/>
      <w:pPr>
        <w:ind w:left="4320" w:hanging="180"/>
      </w:pPr>
    </w:lvl>
    <w:lvl w:ilvl="6" w:tplc="4A227604">
      <w:start w:val="1"/>
      <w:numFmt w:val="decimal"/>
      <w:lvlText w:val="%7."/>
      <w:lvlJc w:val="left"/>
      <w:pPr>
        <w:ind w:left="5040" w:hanging="360"/>
      </w:pPr>
    </w:lvl>
    <w:lvl w:ilvl="7" w:tplc="E14A6E9C">
      <w:start w:val="1"/>
      <w:numFmt w:val="lowerLetter"/>
      <w:lvlText w:val="%8."/>
      <w:lvlJc w:val="left"/>
      <w:pPr>
        <w:ind w:left="5760" w:hanging="360"/>
      </w:pPr>
    </w:lvl>
    <w:lvl w:ilvl="8" w:tplc="DDF2505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012BC"/>
    <w:multiLevelType w:val="hybridMultilevel"/>
    <w:tmpl w:val="F698BED4"/>
    <w:lvl w:ilvl="0" w:tplc="6D54C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09A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486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363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22A7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9ED3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8CB1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F60D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687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03"/>
    <w:rsid w:val="001768FF"/>
    <w:rsid w:val="00251841"/>
    <w:rsid w:val="00392E03"/>
    <w:rsid w:val="00635D12"/>
    <w:rsid w:val="007576FB"/>
    <w:rsid w:val="008D6B48"/>
    <w:rsid w:val="00B4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67DB8-0F2A-4018-BFEC-E01363A3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2E74B5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ab">
    <w:name w:val="No Spacing"/>
    <w:basedOn w:val="a"/>
    <w:uiPriority w:val="1"/>
    <w:qFormat/>
    <w:pPr>
      <w:spacing w:after="0" w:line="240" w:lineRule="auto"/>
    </w:p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paragraph" w:styleId="af0">
    <w:name w:val="header"/>
    <w:basedOn w:val="a"/>
    <w:link w:val="af1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</w:style>
  <w:style w:type="paragraph" w:styleId="af4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Pr>
      <w:vertAlign w:val="superscript"/>
    </w:rPr>
  </w:style>
  <w:style w:type="paragraph" w:styleId="af8">
    <w:name w:val="end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Pr>
      <w:vertAlign w:val="superscript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c">
    <w:name w:val="TOC Heading"/>
    <w:uiPriority w:val="39"/>
    <w:unhideWhenUsed/>
  </w:style>
  <w:style w:type="paragraph" w:styleId="afd">
    <w:name w:val="table of figures"/>
    <w:basedOn w:val="a"/>
    <w:next w:val="a"/>
    <w:uiPriority w:val="99"/>
    <w:unhideWhenUsed/>
    <w:pPr>
      <w:spacing w:after="0"/>
    </w:pPr>
  </w:style>
  <w:style w:type="paragraph" w:styleId="afe">
    <w:name w:val="Balloon Text"/>
    <w:basedOn w:val="a"/>
    <w:link w:val="af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</w:rPr>
  </w:style>
  <w:style w:type="table" w:styleId="aff0">
    <w:name w:val="Table Grid"/>
    <w:basedOn w:val="a1"/>
    <w:uiPriority w:val="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Hyperlink"/>
    <w:basedOn w:val="a0"/>
    <w:unhideWhenUsed/>
    <w:rPr>
      <w:color w:val="0563C1" w:themeColor="hyperlink"/>
      <w:u w:val="single"/>
    </w:rPr>
  </w:style>
  <w:style w:type="character" w:customStyle="1" w:styleId="aff4">
    <w:name w:val="Основной текст_"/>
    <w:basedOn w:val="a0"/>
    <w:link w:val="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2">
    <w:name w:val="Основной текст7"/>
    <w:basedOn w:val="a"/>
    <w:link w:val="aff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f5">
    <w:name w:val="Основной текст + Полужирный"/>
    <w:basedOn w:val="aff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styleId="aff6">
    <w:name w:val="Strong"/>
    <w:basedOn w:val="a0"/>
    <w:uiPriority w:val="22"/>
    <w:qFormat/>
    <w:rPr>
      <w:b/>
      <w:bCs/>
    </w:rPr>
  </w:style>
  <w:style w:type="paragraph" w:customStyle="1" w:styleId="msonormalmrcssattr">
    <w:name w:val="msonormal_mr_css_att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</w:style>
  <w:style w:type="paragraph" w:customStyle="1" w:styleId="26">
    <w:name w:val="Основной текст2"/>
    <w:basedOn w:val="a"/>
    <w:pPr>
      <w:shd w:val="clear" w:color="auto" w:fill="FFFFFF"/>
      <w:spacing w:before="300" w:after="600" w:line="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Сергеевна Суворова</dc:creator>
  <cp:lastModifiedBy>user</cp:lastModifiedBy>
  <cp:revision>15</cp:revision>
  <dcterms:created xsi:type="dcterms:W3CDTF">2024-03-21T01:19:00Z</dcterms:created>
  <dcterms:modified xsi:type="dcterms:W3CDTF">2025-03-03T06:57:00Z</dcterms:modified>
</cp:coreProperties>
</file>